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3A6" w:rsidRDefault="003C73A6">
      <w:pPr>
        <w:pStyle w:val="a3"/>
        <w:spacing w:before="6"/>
        <w:ind w:left="0"/>
        <w:rPr>
          <w:rFonts w:ascii="Times New Roman"/>
          <w:sz w:val="19"/>
        </w:rPr>
      </w:pPr>
    </w:p>
    <w:p w:rsidR="003C73A6" w:rsidRDefault="002144E6">
      <w:pPr>
        <w:pStyle w:val="a4"/>
      </w:pPr>
      <w:r>
        <w:t>令和</w:t>
      </w:r>
      <w:r w:rsidR="00E5749E">
        <w:rPr>
          <w:rFonts w:hint="eastAsia"/>
        </w:rPr>
        <w:t>６</w:t>
      </w:r>
      <w:r>
        <w:t xml:space="preserve">年度 </w:t>
      </w:r>
      <w:r w:rsidR="0074202B">
        <w:rPr>
          <w:rFonts w:hint="eastAsia"/>
        </w:rPr>
        <w:t>松川町</w:t>
      </w:r>
      <w:r>
        <w:t>地域林政アドバイザー募集要項</w:t>
      </w:r>
    </w:p>
    <w:p w:rsidR="003C73A6" w:rsidRPr="0074202B" w:rsidRDefault="003C73A6">
      <w:pPr>
        <w:pStyle w:val="a3"/>
        <w:ind w:left="0"/>
        <w:rPr>
          <w:sz w:val="28"/>
        </w:rPr>
      </w:pPr>
    </w:p>
    <w:p w:rsidR="003C73A6" w:rsidRDefault="003C73A6">
      <w:pPr>
        <w:pStyle w:val="a3"/>
        <w:ind w:left="0"/>
        <w:rPr>
          <w:sz w:val="28"/>
        </w:rPr>
      </w:pPr>
    </w:p>
    <w:p w:rsidR="003C73A6" w:rsidRDefault="002144E6">
      <w:pPr>
        <w:pStyle w:val="a3"/>
        <w:tabs>
          <w:tab w:val="left" w:pos="598"/>
        </w:tabs>
        <w:spacing w:before="207"/>
        <w:ind w:left="118"/>
      </w:pPr>
      <w:r>
        <w:t>１</w:t>
      </w:r>
      <w:r>
        <w:tab/>
      </w:r>
      <w:r w:rsidR="0074202B" w:rsidRPr="0074202B">
        <w:t>募集概要 募集職種</w:t>
      </w:r>
    </w:p>
    <w:p w:rsidR="003C73A6" w:rsidRDefault="0074202B">
      <w:pPr>
        <w:pStyle w:val="a3"/>
        <w:spacing w:before="52"/>
      </w:pPr>
      <w:r>
        <w:rPr>
          <w:rFonts w:hint="eastAsia"/>
        </w:rPr>
        <w:t xml:space="preserve">林政アドバイザー　１名　</w:t>
      </w:r>
    </w:p>
    <w:p w:rsidR="003C73A6" w:rsidRDefault="003C73A6">
      <w:pPr>
        <w:pStyle w:val="a3"/>
        <w:spacing w:before="2"/>
        <w:ind w:left="0"/>
        <w:rPr>
          <w:sz w:val="32"/>
        </w:rPr>
      </w:pPr>
    </w:p>
    <w:p w:rsidR="003C73A6" w:rsidRDefault="002144E6">
      <w:pPr>
        <w:pStyle w:val="a3"/>
        <w:tabs>
          <w:tab w:val="left" w:pos="598"/>
        </w:tabs>
        <w:spacing w:before="1"/>
        <w:ind w:left="118"/>
      </w:pPr>
      <w:r>
        <w:t>２</w:t>
      </w:r>
      <w:r>
        <w:tab/>
        <w:t>身分及び任期</w:t>
      </w:r>
    </w:p>
    <w:p w:rsidR="003C73A6" w:rsidRDefault="0074202B">
      <w:pPr>
        <w:pStyle w:val="a3"/>
        <w:spacing w:before="52" w:line="280" w:lineRule="auto"/>
        <w:ind w:left="358" w:right="360" w:firstLine="249"/>
      </w:pPr>
      <w:r>
        <w:t>会計年度任用職員として、令和</w:t>
      </w:r>
      <w:r w:rsidR="00CB3766">
        <w:rPr>
          <w:rFonts w:hint="eastAsia"/>
        </w:rPr>
        <w:t>６</w:t>
      </w:r>
      <w:r>
        <w:t>年４月</w:t>
      </w:r>
      <w:r>
        <w:rPr>
          <w:rFonts w:hint="eastAsia"/>
        </w:rPr>
        <w:t>１</w:t>
      </w:r>
      <w:r>
        <w:t>日から令和</w:t>
      </w:r>
      <w:r w:rsidR="00CB3766">
        <w:rPr>
          <w:rFonts w:hint="eastAsia"/>
        </w:rPr>
        <w:t>７</w:t>
      </w:r>
      <w:bookmarkStart w:id="0" w:name="_GoBack"/>
      <w:bookmarkEnd w:id="0"/>
      <w:r w:rsidR="002144E6">
        <w:t>年３月31日までの任用とする。ただし、再任用する場合がある。</w:t>
      </w:r>
    </w:p>
    <w:p w:rsidR="003C73A6" w:rsidRDefault="003C73A6">
      <w:pPr>
        <w:pStyle w:val="a3"/>
        <w:spacing w:before="2"/>
        <w:ind w:left="0"/>
        <w:rPr>
          <w:sz w:val="28"/>
        </w:rPr>
      </w:pPr>
    </w:p>
    <w:p w:rsidR="003C73A6" w:rsidRDefault="002144E6">
      <w:pPr>
        <w:pStyle w:val="a3"/>
        <w:tabs>
          <w:tab w:val="left" w:pos="598"/>
        </w:tabs>
        <w:ind w:left="118"/>
      </w:pPr>
      <w:r>
        <w:t>３</w:t>
      </w:r>
      <w:r>
        <w:tab/>
        <w:t>応募資格</w:t>
      </w:r>
    </w:p>
    <w:p w:rsidR="0074202B" w:rsidRDefault="0074202B" w:rsidP="0074202B">
      <w:pPr>
        <w:pStyle w:val="a3"/>
        <w:spacing w:before="52" w:line="280" w:lineRule="auto"/>
        <w:ind w:left="358" w:right="358" w:firstLine="249"/>
      </w:pPr>
      <w:r>
        <w:t>次のいずれかに該当する者</w:t>
      </w:r>
      <w:r>
        <w:rPr>
          <w:rFonts w:hint="eastAsia"/>
        </w:rPr>
        <w:t>と</w:t>
      </w:r>
      <w:r>
        <w:t>する。</w:t>
      </w:r>
    </w:p>
    <w:p w:rsidR="0074202B" w:rsidRDefault="002144E6" w:rsidP="0074202B">
      <w:pPr>
        <w:pStyle w:val="a5"/>
        <w:numPr>
          <w:ilvl w:val="0"/>
          <w:numId w:val="7"/>
        </w:numPr>
        <w:spacing w:before="0"/>
        <w:ind w:left="851" w:hanging="481"/>
        <w:rPr>
          <w:sz w:val="24"/>
        </w:rPr>
      </w:pPr>
      <w:r w:rsidRPr="0074202B">
        <w:rPr>
          <w:sz w:val="24"/>
        </w:rPr>
        <w:t>技術士（森林部門）</w:t>
      </w:r>
    </w:p>
    <w:p w:rsidR="0074202B" w:rsidRDefault="002144E6" w:rsidP="0074202B">
      <w:pPr>
        <w:pStyle w:val="a5"/>
        <w:numPr>
          <w:ilvl w:val="0"/>
          <w:numId w:val="7"/>
        </w:numPr>
        <w:spacing w:before="52"/>
        <w:ind w:left="851" w:hanging="481"/>
        <w:rPr>
          <w:sz w:val="24"/>
        </w:rPr>
      </w:pPr>
      <w:r w:rsidRPr="0074202B">
        <w:rPr>
          <w:sz w:val="24"/>
        </w:rPr>
        <w:t>林業技士</w:t>
      </w:r>
    </w:p>
    <w:p w:rsidR="003C73A6" w:rsidRPr="0074202B" w:rsidRDefault="002144E6" w:rsidP="0074202B">
      <w:pPr>
        <w:pStyle w:val="a5"/>
        <w:numPr>
          <w:ilvl w:val="0"/>
          <w:numId w:val="7"/>
        </w:numPr>
        <w:spacing w:before="52"/>
        <w:ind w:left="851" w:hanging="481"/>
        <w:rPr>
          <w:sz w:val="24"/>
        </w:rPr>
      </w:pPr>
      <w:r w:rsidRPr="0074202B">
        <w:rPr>
          <w:sz w:val="24"/>
        </w:rPr>
        <w:t>認定森林施業プランナー</w:t>
      </w:r>
    </w:p>
    <w:p w:rsidR="003C73A6" w:rsidRDefault="002144E6" w:rsidP="0074202B">
      <w:pPr>
        <w:pStyle w:val="a5"/>
        <w:numPr>
          <w:ilvl w:val="0"/>
          <w:numId w:val="7"/>
        </w:numPr>
        <w:ind w:left="851" w:hanging="481"/>
        <w:rPr>
          <w:sz w:val="24"/>
        </w:rPr>
      </w:pPr>
      <w:r>
        <w:rPr>
          <w:sz w:val="24"/>
        </w:rPr>
        <w:t>認定森林経営プランナー</w:t>
      </w:r>
    </w:p>
    <w:p w:rsidR="003C73A6" w:rsidRDefault="002144E6" w:rsidP="0074202B">
      <w:pPr>
        <w:pStyle w:val="a5"/>
        <w:numPr>
          <w:ilvl w:val="0"/>
          <w:numId w:val="7"/>
        </w:numPr>
        <w:tabs>
          <w:tab w:val="left" w:pos="1276"/>
        </w:tabs>
        <w:spacing w:before="52" w:line="280" w:lineRule="auto"/>
        <w:ind w:left="851" w:right="356" w:hanging="481"/>
        <w:jc w:val="both"/>
        <w:rPr>
          <w:sz w:val="24"/>
        </w:rPr>
      </w:pPr>
      <w:r>
        <w:rPr>
          <w:sz w:val="24"/>
        </w:rPr>
        <w:t>地域に精通する者等であって、林野庁が実施する研修（</w:t>
      </w:r>
      <w:r w:rsidR="00CA34B5">
        <w:rPr>
          <w:rFonts w:hint="eastAsia"/>
          <w:sz w:val="24"/>
        </w:rPr>
        <w:t>市</w:t>
      </w:r>
      <w:r>
        <w:rPr>
          <w:sz w:val="24"/>
        </w:rPr>
        <w:t>町村林務担当者研修（地域林政アドバイザー）等）を受講する者又はそれに準ずると林野庁が認める研修を受講する者</w:t>
      </w:r>
    </w:p>
    <w:p w:rsidR="003C73A6" w:rsidRDefault="003C73A6">
      <w:pPr>
        <w:pStyle w:val="a3"/>
        <w:spacing w:before="2"/>
        <w:ind w:left="0"/>
        <w:rPr>
          <w:sz w:val="28"/>
        </w:rPr>
      </w:pPr>
    </w:p>
    <w:p w:rsidR="003C73A6" w:rsidRDefault="002144E6">
      <w:pPr>
        <w:pStyle w:val="a3"/>
        <w:tabs>
          <w:tab w:val="left" w:pos="598"/>
        </w:tabs>
        <w:ind w:left="118"/>
      </w:pPr>
      <w:r>
        <w:t>４</w:t>
      </w:r>
      <w:r>
        <w:tab/>
        <w:t>欠格事項</w:t>
      </w:r>
    </w:p>
    <w:p w:rsidR="003C73A6" w:rsidRDefault="002144E6">
      <w:pPr>
        <w:pStyle w:val="a3"/>
        <w:spacing w:before="53"/>
      </w:pPr>
      <w:r>
        <w:t>次のいずれかに該当する者は、受験できないものとする。</w:t>
      </w:r>
    </w:p>
    <w:p w:rsidR="003C73A6" w:rsidRDefault="002144E6">
      <w:pPr>
        <w:pStyle w:val="a5"/>
        <w:numPr>
          <w:ilvl w:val="0"/>
          <w:numId w:val="6"/>
        </w:numPr>
        <w:tabs>
          <w:tab w:val="left" w:pos="911"/>
        </w:tabs>
        <w:spacing w:before="52" w:line="280" w:lineRule="auto"/>
        <w:ind w:right="356" w:hanging="238"/>
        <w:jc w:val="both"/>
        <w:rPr>
          <w:sz w:val="24"/>
        </w:rPr>
      </w:pPr>
      <w:r>
        <w:rPr>
          <w:sz w:val="24"/>
        </w:rPr>
        <w:t>禁錮以上の刑に処せられ、その執行を終わるまで又はその執行を受けることがなくなるまでの者</w:t>
      </w:r>
    </w:p>
    <w:p w:rsidR="003C73A6" w:rsidRDefault="0074202B">
      <w:pPr>
        <w:pStyle w:val="a5"/>
        <w:numPr>
          <w:ilvl w:val="0"/>
          <w:numId w:val="6"/>
        </w:numPr>
        <w:tabs>
          <w:tab w:val="left" w:pos="911"/>
        </w:tabs>
        <w:spacing w:before="1" w:line="280" w:lineRule="auto"/>
        <w:ind w:right="356" w:hanging="238"/>
        <w:jc w:val="both"/>
        <w:rPr>
          <w:sz w:val="24"/>
        </w:rPr>
      </w:pPr>
      <w:r>
        <w:rPr>
          <w:rFonts w:hint="eastAsia"/>
          <w:sz w:val="24"/>
        </w:rPr>
        <w:t>松川町</w:t>
      </w:r>
      <w:r w:rsidR="002144E6">
        <w:rPr>
          <w:sz w:val="24"/>
        </w:rPr>
        <w:t>職員として懲戒免職の処分を受け、当該処分の日から２年を経過しない者</w:t>
      </w:r>
    </w:p>
    <w:p w:rsidR="003C73A6" w:rsidRDefault="002144E6">
      <w:pPr>
        <w:pStyle w:val="a5"/>
        <w:numPr>
          <w:ilvl w:val="0"/>
          <w:numId w:val="6"/>
        </w:numPr>
        <w:tabs>
          <w:tab w:val="left" w:pos="911"/>
        </w:tabs>
        <w:spacing w:before="0" w:line="280" w:lineRule="auto"/>
        <w:ind w:right="356" w:hanging="238"/>
        <w:jc w:val="both"/>
        <w:rPr>
          <w:sz w:val="24"/>
        </w:rPr>
      </w:pPr>
      <w:r>
        <w:rPr>
          <w:sz w:val="24"/>
        </w:rPr>
        <w:t>日本国憲法施行の日以降において、日本国憲法又はその下に成立した政府を暴力で破壊することを主張する政党その他の団体を結成し、又はこれに加入した者</w:t>
      </w:r>
    </w:p>
    <w:p w:rsidR="003C73A6" w:rsidRDefault="003C73A6">
      <w:pPr>
        <w:pStyle w:val="a3"/>
        <w:spacing w:before="2"/>
        <w:ind w:left="0"/>
        <w:rPr>
          <w:sz w:val="28"/>
        </w:rPr>
      </w:pPr>
    </w:p>
    <w:p w:rsidR="003C73A6" w:rsidRDefault="002144E6">
      <w:pPr>
        <w:pStyle w:val="a3"/>
        <w:tabs>
          <w:tab w:val="left" w:pos="598"/>
        </w:tabs>
        <w:ind w:left="118"/>
      </w:pPr>
      <w:r>
        <w:t>５</w:t>
      </w:r>
      <w:r>
        <w:tab/>
        <w:t>業務内容</w:t>
      </w:r>
    </w:p>
    <w:p w:rsidR="003C73A6" w:rsidRDefault="002144E6" w:rsidP="0074202B">
      <w:pPr>
        <w:pStyle w:val="a5"/>
        <w:numPr>
          <w:ilvl w:val="0"/>
          <w:numId w:val="5"/>
        </w:numPr>
        <w:tabs>
          <w:tab w:val="left" w:pos="839"/>
        </w:tabs>
        <w:spacing w:before="52"/>
        <w:rPr>
          <w:sz w:val="24"/>
        </w:rPr>
      </w:pPr>
      <w:r>
        <w:rPr>
          <w:sz w:val="24"/>
        </w:rPr>
        <w:t>森林環境譲与税及び森林経営管理制度に資する業務</w:t>
      </w:r>
    </w:p>
    <w:p w:rsidR="0074202B" w:rsidRDefault="002144E6" w:rsidP="0074202B">
      <w:pPr>
        <w:pStyle w:val="a5"/>
        <w:numPr>
          <w:ilvl w:val="0"/>
          <w:numId w:val="5"/>
        </w:numPr>
        <w:tabs>
          <w:tab w:val="left" w:pos="839"/>
        </w:tabs>
        <w:spacing w:before="129"/>
        <w:jc w:val="both"/>
        <w:rPr>
          <w:sz w:val="24"/>
        </w:rPr>
      </w:pPr>
      <w:r w:rsidRPr="0074202B">
        <w:rPr>
          <w:sz w:val="24"/>
        </w:rPr>
        <w:t>森林経営計画の認定支援業務</w:t>
      </w:r>
    </w:p>
    <w:p w:rsidR="0074202B" w:rsidRDefault="002144E6" w:rsidP="0074202B">
      <w:pPr>
        <w:pStyle w:val="a5"/>
        <w:numPr>
          <w:ilvl w:val="0"/>
          <w:numId w:val="5"/>
        </w:numPr>
        <w:tabs>
          <w:tab w:val="left" w:pos="839"/>
        </w:tabs>
        <w:spacing w:before="129"/>
        <w:jc w:val="both"/>
        <w:rPr>
          <w:sz w:val="24"/>
        </w:rPr>
      </w:pPr>
      <w:r w:rsidRPr="0074202B">
        <w:rPr>
          <w:sz w:val="24"/>
        </w:rPr>
        <w:t>伐採・造林の指導・助言</w:t>
      </w:r>
    </w:p>
    <w:p w:rsidR="0074202B" w:rsidRDefault="002144E6" w:rsidP="0074202B">
      <w:pPr>
        <w:pStyle w:val="a5"/>
        <w:numPr>
          <w:ilvl w:val="0"/>
          <w:numId w:val="5"/>
        </w:numPr>
        <w:tabs>
          <w:tab w:val="left" w:pos="839"/>
        </w:tabs>
        <w:spacing w:before="129"/>
        <w:jc w:val="both"/>
        <w:rPr>
          <w:sz w:val="24"/>
        </w:rPr>
      </w:pPr>
      <w:r w:rsidRPr="0074202B">
        <w:rPr>
          <w:sz w:val="24"/>
        </w:rPr>
        <w:t>地域の林業関係者への指導・助言</w:t>
      </w:r>
    </w:p>
    <w:p w:rsidR="003C73A6" w:rsidRPr="0074202B" w:rsidRDefault="002144E6" w:rsidP="0074202B">
      <w:pPr>
        <w:pStyle w:val="a5"/>
        <w:numPr>
          <w:ilvl w:val="0"/>
          <w:numId w:val="5"/>
        </w:numPr>
        <w:tabs>
          <w:tab w:val="left" w:pos="839"/>
        </w:tabs>
        <w:spacing w:before="129"/>
        <w:jc w:val="both"/>
        <w:rPr>
          <w:sz w:val="24"/>
        </w:rPr>
      </w:pPr>
      <w:r w:rsidRPr="0074202B">
        <w:rPr>
          <w:sz w:val="24"/>
        </w:rPr>
        <w:t>その他、林務行政全般に関する支援、助言及び</w:t>
      </w:r>
      <w:r w:rsidR="00CA34B5">
        <w:rPr>
          <w:sz w:val="24"/>
        </w:rPr>
        <w:t>町</w:t>
      </w:r>
      <w:r w:rsidRPr="0074202B">
        <w:rPr>
          <w:sz w:val="24"/>
        </w:rPr>
        <w:t>長が必要と認める事項</w:t>
      </w:r>
    </w:p>
    <w:p w:rsidR="003C73A6" w:rsidRDefault="003C73A6">
      <w:pPr>
        <w:pStyle w:val="a3"/>
        <w:spacing w:before="2"/>
        <w:ind w:left="0"/>
        <w:rPr>
          <w:sz w:val="32"/>
        </w:rPr>
      </w:pPr>
    </w:p>
    <w:p w:rsidR="0074202B" w:rsidRDefault="0074202B">
      <w:pPr>
        <w:pStyle w:val="a3"/>
        <w:spacing w:before="2"/>
        <w:ind w:left="0"/>
        <w:rPr>
          <w:sz w:val="32"/>
        </w:rPr>
      </w:pPr>
    </w:p>
    <w:p w:rsidR="0074202B" w:rsidRDefault="0074202B">
      <w:pPr>
        <w:pStyle w:val="a3"/>
        <w:spacing w:before="2"/>
        <w:ind w:left="0"/>
        <w:rPr>
          <w:sz w:val="32"/>
        </w:rPr>
      </w:pPr>
    </w:p>
    <w:p w:rsidR="0074202B" w:rsidRDefault="0074202B">
      <w:pPr>
        <w:pStyle w:val="a3"/>
        <w:spacing w:before="2"/>
        <w:ind w:left="0"/>
        <w:rPr>
          <w:sz w:val="32"/>
        </w:rPr>
      </w:pPr>
    </w:p>
    <w:p w:rsidR="003C73A6" w:rsidRDefault="002144E6">
      <w:pPr>
        <w:pStyle w:val="a3"/>
        <w:ind w:left="118"/>
        <w:jc w:val="both"/>
      </w:pPr>
      <w:r>
        <w:rPr>
          <w:spacing w:val="20"/>
        </w:rPr>
        <w:lastRenderedPageBreak/>
        <w:t>６ 勤務条件</w:t>
      </w:r>
    </w:p>
    <w:p w:rsidR="0074202B" w:rsidRPr="0074202B" w:rsidRDefault="00161286" w:rsidP="00161286">
      <w:pPr>
        <w:pStyle w:val="a5"/>
        <w:ind w:left="567" w:hanging="141"/>
        <w:rPr>
          <w:sz w:val="24"/>
          <w:szCs w:val="24"/>
        </w:rPr>
      </w:pPr>
      <w:r>
        <w:rPr>
          <w:rFonts w:hint="eastAsia"/>
          <w:sz w:val="24"/>
          <w:szCs w:val="24"/>
        </w:rPr>
        <w:t>(</w:t>
      </w:r>
      <w:r>
        <w:rPr>
          <w:sz w:val="24"/>
          <w:szCs w:val="24"/>
        </w:rPr>
        <w:t>1</w:t>
      </w:r>
      <w:r>
        <w:rPr>
          <w:rFonts w:hint="eastAsia"/>
          <w:sz w:val="24"/>
          <w:szCs w:val="24"/>
        </w:rPr>
        <w:t>)</w:t>
      </w:r>
      <w:r w:rsidR="0074202B" w:rsidRPr="0074202B">
        <w:rPr>
          <w:rFonts w:hint="eastAsia"/>
          <w:sz w:val="24"/>
          <w:szCs w:val="24"/>
        </w:rPr>
        <w:t>勤務場所</w:t>
      </w:r>
    </w:p>
    <w:p w:rsidR="00161286" w:rsidRDefault="0074202B" w:rsidP="00161286">
      <w:pPr>
        <w:pStyle w:val="a5"/>
        <w:ind w:leftChars="257" w:left="565" w:firstLineChars="59" w:firstLine="142"/>
        <w:rPr>
          <w:sz w:val="24"/>
          <w:szCs w:val="24"/>
        </w:rPr>
      </w:pPr>
      <w:r w:rsidRPr="0074202B">
        <w:rPr>
          <w:rFonts w:hint="eastAsia"/>
          <w:sz w:val="24"/>
          <w:szCs w:val="24"/>
        </w:rPr>
        <w:t>松川町役場　松川町元大島3823</w:t>
      </w:r>
    </w:p>
    <w:p w:rsidR="0074202B" w:rsidRPr="0074202B" w:rsidRDefault="00161286" w:rsidP="00161286">
      <w:pPr>
        <w:pStyle w:val="a5"/>
        <w:ind w:leftChars="129" w:left="284" w:firstLineChars="59" w:firstLine="142"/>
        <w:rPr>
          <w:sz w:val="24"/>
          <w:szCs w:val="24"/>
        </w:rPr>
      </w:pPr>
      <w:r>
        <w:rPr>
          <w:rFonts w:hint="eastAsia"/>
          <w:sz w:val="24"/>
          <w:szCs w:val="24"/>
        </w:rPr>
        <w:t>(</w:t>
      </w:r>
      <w:r>
        <w:rPr>
          <w:sz w:val="24"/>
          <w:szCs w:val="24"/>
        </w:rPr>
        <w:t>2</w:t>
      </w:r>
      <w:r>
        <w:rPr>
          <w:rFonts w:hint="eastAsia"/>
          <w:sz w:val="24"/>
          <w:szCs w:val="24"/>
        </w:rPr>
        <w:t>)</w:t>
      </w:r>
      <w:r w:rsidR="0074202B" w:rsidRPr="0074202B">
        <w:rPr>
          <w:rFonts w:hint="eastAsia"/>
          <w:sz w:val="24"/>
          <w:szCs w:val="24"/>
        </w:rPr>
        <w:t>勤務日</w:t>
      </w:r>
      <w:r>
        <w:rPr>
          <w:rFonts w:hint="eastAsia"/>
          <w:sz w:val="24"/>
          <w:szCs w:val="24"/>
        </w:rPr>
        <w:t>時</w:t>
      </w:r>
    </w:p>
    <w:p w:rsidR="0074202B" w:rsidRPr="0074202B" w:rsidRDefault="0074202B" w:rsidP="0074202B">
      <w:pPr>
        <w:pStyle w:val="a5"/>
        <w:ind w:leftChars="-3" w:left="802" w:hangingChars="337" w:hanging="809"/>
        <w:rPr>
          <w:sz w:val="24"/>
          <w:szCs w:val="24"/>
        </w:rPr>
      </w:pPr>
      <w:r w:rsidRPr="0074202B">
        <w:rPr>
          <w:sz w:val="24"/>
          <w:szCs w:val="24"/>
        </w:rPr>
        <w:t xml:space="preserve"> </w:t>
      </w:r>
      <w:r w:rsidRPr="0074202B">
        <w:rPr>
          <w:rFonts w:hint="eastAsia"/>
          <w:sz w:val="24"/>
          <w:szCs w:val="24"/>
        </w:rPr>
        <w:t xml:space="preserve">　　　原則、土・日・祝日及び年末年始（</w:t>
      </w:r>
      <w:r w:rsidRPr="0074202B">
        <w:rPr>
          <w:sz w:val="24"/>
          <w:szCs w:val="24"/>
        </w:rPr>
        <w:t>12</w:t>
      </w:r>
      <w:r w:rsidRPr="0074202B">
        <w:rPr>
          <w:rFonts w:hint="eastAsia"/>
          <w:sz w:val="24"/>
          <w:szCs w:val="24"/>
        </w:rPr>
        <w:t>月</w:t>
      </w:r>
      <w:r w:rsidRPr="0074202B">
        <w:rPr>
          <w:sz w:val="24"/>
          <w:szCs w:val="24"/>
        </w:rPr>
        <w:t>29</w:t>
      </w:r>
      <w:r w:rsidRPr="0074202B">
        <w:rPr>
          <w:rFonts w:hint="eastAsia"/>
          <w:sz w:val="24"/>
          <w:szCs w:val="24"/>
        </w:rPr>
        <w:t>日から</w:t>
      </w:r>
      <w:r w:rsidRPr="0074202B">
        <w:rPr>
          <w:sz w:val="24"/>
          <w:szCs w:val="24"/>
        </w:rPr>
        <w:t>1</w:t>
      </w:r>
      <w:r w:rsidRPr="0074202B">
        <w:rPr>
          <w:rFonts w:hint="eastAsia"/>
          <w:sz w:val="24"/>
          <w:szCs w:val="24"/>
        </w:rPr>
        <w:t>月</w:t>
      </w:r>
      <w:r w:rsidR="009D4F79">
        <w:rPr>
          <w:rFonts w:hint="eastAsia"/>
          <w:sz w:val="24"/>
          <w:szCs w:val="24"/>
        </w:rPr>
        <w:t>3</w:t>
      </w:r>
      <w:r w:rsidR="00165303">
        <w:rPr>
          <w:rFonts w:hint="eastAsia"/>
          <w:sz w:val="24"/>
          <w:szCs w:val="24"/>
        </w:rPr>
        <w:t>日）を除く月〜金の週5</w:t>
      </w:r>
      <w:r w:rsidRPr="0074202B">
        <w:rPr>
          <w:rFonts w:hint="eastAsia"/>
          <w:sz w:val="24"/>
          <w:szCs w:val="24"/>
        </w:rPr>
        <w:t>日</w:t>
      </w:r>
      <w:r w:rsidR="00165303">
        <w:rPr>
          <w:rFonts w:hint="eastAsia"/>
          <w:sz w:val="24"/>
          <w:szCs w:val="24"/>
        </w:rPr>
        <w:t>を</w:t>
      </w:r>
      <w:r w:rsidRPr="0074202B">
        <w:rPr>
          <w:rFonts w:hint="eastAsia"/>
          <w:sz w:val="24"/>
          <w:szCs w:val="24"/>
        </w:rPr>
        <w:t>予定。休日出勤の場合は代わりに別の日に休みをとる振替休日対応となります。</w:t>
      </w:r>
    </w:p>
    <w:p w:rsidR="0074202B" w:rsidRPr="0074202B" w:rsidRDefault="0074202B" w:rsidP="0074202B">
      <w:pPr>
        <w:pStyle w:val="a5"/>
        <w:ind w:leftChars="197" w:left="762" w:hangingChars="137" w:hanging="329"/>
        <w:rPr>
          <w:sz w:val="24"/>
          <w:szCs w:val="24"/>
        </w:rPr>
      </w:pPr>
      <w:r w:rsidRPr="0074202B">
        <w:rPr>
          <w:sz w:val="24"/>
          <w:szCs w:val="24"/>
        </w:rPr>
        <w:t xml:space="preserve"> </w:t>
      </w:r>
      <w:r w:rsidRPr="0074202B">
        <w:rPr>
          <w:rFonts w:hint="eastAsia"/>
          <w:sz w:val="24"/>
          <w:szCs w:val="24"/>
        </w:rPr>
        <w:t xml:space="preserve">　</w:t>
      </w:r>
      <w:r w:rsidRPr="0074202B">
        <w:rPr>
          <w:sz w:val="24"/>
          <w:szCs w:val="24"/>
        </w:rPr>
        <w:t>8</w:t>
      </w:r>
      <w:r w:rsidRPr="0074202B">
        <w:rPr>
          <w:rFonts w:hint="eastAsia"/>
          <w:sz w:val="24"/>
          <w:szCs w:val="24"/>
        </w:rPr>
        <w:t>時</w:t>
      </w:r>
      <w:r w:rsidRPr="0074202B">
        <w:rPr>
          <w:sz w:val="24"/>
          <w:szCs w:val="24"/>
        </w:rPr>
        <w:t>30</w:t>
      </w:r>
      <w:r w:rsidRPr="0074202B">
        <w:rPr>
          <w:rFonts w:hint="eastAsia"/>
          <w:sz w:val="24"/>
          <w:szCs w:val="24"/>
        </w:rPr>
        <w:t>分から</w:t>
      </w:r>
      <w:r w:rsidRPr="0074202B">
        <w:rPr>
          <w:sz w:val="24"/>
          <w:szCs w:val="24"/>
        </w:rPr>
        <w:t>17</w:t>
      </w:r>
      <w:r w:rsidRPr="0074202B">
        <w:rPr>
          <w:rFonts w:hint="eastAsia"/>
          <w:sz w:val="24"/>
          <w:szCs w:val="24"/>
        </w:rPr>
        <w:t>時00分（うち</w:t>
      </w:r>
      <w:r w:rsidRPr="0074202B">
        <w:rPr>
          <w:sz w:val="24"/>
          <w:szCs w:val="24"/>
        </w:rPr>
        <w:t>1</w:t>
      </w:r>
      <w:r w:rsidRPr="0074202B">
        <w:rPr>
          <w:rFonts w:hint="eastAsia"/>
          <w:sz w:val="24"/>
          <w:szCs w:val="24"/>
        </w:rPr>
        <w:t>時間の休憩）とします。会議の対応や、作業の状況により早朝及び夜間の勤務時間については、シフト勤務制度を利用できます。シフト対応できない場合は超過勤務手当を支給します。</w:t>
      </w:r>
    </w:p>
    <w:p w:rsidR="0074202B" w:rsidRPr="0074202B" w:rsidRDefault="0074202B" w:rsidP="0074202B">
      <w:pPr>
        <w:ind w:firstLineChars="150" w:firstLine="360"/>
        <w:rPr>
          <w:sz w:val="24"/>
          <w:szCs w:val="24"/>
        </w:rPr>
      </w:pPr>
      <w:r w:rsidRPr="0074202B">
        <w:rPr>
          <w:rFonts w:hint="eastAsia"/>
          <w:sz w:val="24"/>
          <w:szCs w:val="24"/>
        </w:rPr>
        <w:t>・休暇</w:t>
      </w:r>
    </w:p>
    <w:p w:rsidR="0074202B" w:rsidRPr="0074202B" w:rsidRDefault="0074202B" w:rsidP="0074202B">
      <w:pPr>
        <w:ind w:leftChars="250" w:left="550" w:firstLineChars="50" w:firstLine="120"/>
        <w:rPr>
          <w:sz w:val="24"/>
          <w:szCs w:val="24"/>
        </w:rPr>
      </w:pPr>
      <w:r w:rsidRPr="0074202B">
        <w:rPr>
          <w:rFonts w:hint="eastAsia"/>
          <w:sz w:val="24"/>
          <w:szCs w:val="24"/>
        </w:rPr>
        <w:t>松川町職員規定に準じて年次有給休暇（</w:t>
      </w:r>
      <w:r w:rsidRPr="0074202B">
        <w:rPr>
          <w:sz w:val="24"/>
          <w:szCs w:val="24"/>
        </w:rPr>
        <w:t xml:space="preserve">10 </w:t>
      </w:r>
      <w:r w:rsidRPr="0074202B">
        <w:rPr>
          <w:rFonts w:hint="eastAsia"/>
          <w:sz w:val="24"/>
          <w:szCs w:val="24"/>
        </w:rPr>
        <w:t>日）、夏季休暇（</w:t>
      </w:r>
      <w:r>
        <w:rPr>
          <w:rFonts w:hint="eastAsia"/>
          <w:sz w:val="24"/>
          <w:szCs w:val="24"/>
        </w:rPr>
        <w:t>５</w:t>
      </w:r>
      <w:r w:rsidRPr="0074202B">
        <w:rPr>
          <w:rFonts w:hint="eastAsia"/>
          <w:sz w:val="24"/>
          <w:szCs w:val="24"/>
        </w:rPr>
        <w:t>日）、忌引休暇等の有給休暇を取得できます。その他・副業は可とします。ただし、業務に支障が無い範囲においてとし、事前協議を必要とします。</w:t>
      </w:r>
    </w:p>
    <w:p w:rsidR="003C73A6" w:rsidRPr="0074202B" w:rsidRDefault="003C73A6">
      <w:pPr>
        <w:pStyle w:val="a3"/>
        <w:spacing w:before="2"/>
        <w:ind w:left="0"/>
        <w:rPr>
          <w:sz w:val="32"/>
        </w:rPr>
      </w:pPr>
    </w:p>
    <w:p w:rsidR="0074202B" w:rsidRDefault="002144E6" w:rsidP="0074202B">
      <w:pPr>
        <w:pStyle w:val="a3"/>
        <w:ind w:left="118"/>
      </w:pPr>
      <w:r>
        <w:t>７</w:t>
      </w:r>
      <w:r w:rsidR="0074202B">
        <w:t xml:space="preserve"> </w:t>
      </w:r>
      <w:r w:rsidR="0074202B">
        <w:rPr>
          <w:rFonts w:hint="eastAsia"/>
        </w:rPr>
        <w:t xml:space="preserve">応募方法 提出書類 </w:t>
      </w:r>
    </w:p>
    <w:p w:rsidR="0074202B" w:rsidRPr="0074202B" w:rsidRDefault="0074202B" w:rsidP="0074202B">
      <w:pPr>
        <w:ind w:leftChars="193" w:left="425" w:firstLine="1"/>
        <w:rPr>
          <w:sz w:val="24"/>
          <w:szCs w:val="24"/>
        </w:rPr>
      </w:pPr>
      <w:r>
        <w:rPr>
          <w:rFonts w:hint="eastAsia"/>
          <w:sz w:val="24"/>
          <w:szCs w:val="24"/>
        </w:rPr>
        <w:t>(</w:t>
      </w:r>
      <w:r>
        <w:rPr>
          <w:sz w:val="24"/>
          <w:szCs w:val="24"/>
        </w:rPr>
        <w:t>1</w:t>
      </w:r>
      <w:r>
        <w:rPr>
          <w:rFonts w:hint="eastAsia"/>
          <w:sz w:val="24"/>
          <w:szCs w:val="24"/>
        </w:rPr>
        <w:t>)</w:t>
      </w:r>
      <w:r w:rsidR="00B11B0A">
        <w:rPr>
          <w:rFonts w:hint="eastAsia"/>
          <w:sz w:val="24"/>
          <w:szCs w:val="24"/>
        </w:rPr>
        <w:t>応募</w:t>
      </w:r>
      <w:r w:rsidRPr="0074202B">
        <w:rPr>
          <w:rFonts w:hint="eastAsia"/>
          <w:sz w:val="24"/>
          <w:szCs w:val="24"/>
        </w:rPr>
        <w:t>用紙（様式1）</w:t>
      </w:r>
    </w:p>
    <w:p w:rsidR="0074202B" w:rsidRDefault="0074202B" w:rsidP="0074202B">
      <w:pPr>
        <w:ind w:leftChars="322" w:left="708" w:firstLine="2"/>
        <w:rPr>
          <w:sz w:val="24"/>
          <w:szCs w:val="24"/>
        </w:rPr>
      </w:pPr>
      <w:r w:rsidRPr="0074202B">
        <w:rPr>
          <w:rFonts w:hint="eastAsia"/>
          <w:sz w:val="24"/>
          <w:szCs w:val="24"/>
        </w:rPr>
        <w:t>応募用紙に</w:t>
      </w:r>
      <w:r>
        <w:rPr>
          <w:rFonts w:hint="eastAsia"/>
          <w:sz w:val="24"/>
          <w:szCs w:val="24"/>
        </w:rPr>
        <w:t>ご記入いただき</w:t>
      </w:r>
      <w:r w:rsidRPr="0074202B">
        <w:rPr>
          <w:rFonts w:hint="eastAsia"/>
          <w:sz w:val="24"/>
          <w:szCs w:val="24"/>
        </w:rPr>
        <w:t>、</w:t>
      </w:r>
      <w:r>
        <w:rPr>
          <w:rFonts w:hint="eastAsia"/>
          <w:sz w:val="24"/>
          <w:szCs w:val="24"/>
        </w:rPr>
        <w:t>以下メールアドレスまで、お送りください</w:t>
      </w:r>
      <w:r w:rsidRPr="0074202B">
        <w:rPr>
          <w:rFonts w:hint="eastAsia"/>
          <w:sz w:val="24"/>
          <w:szCs w:val="24"/>
        </w:rPr>
        <w:t>。</w:t>
      </w:r>
    </w:p>
    <w:p w:rsidR="0074202B" w:rsidRDefault="0074202B" w:rsidP="0074202B">
      <w:pPr>
        <w:ind w:leftChars="322" w:left="708" w:firstLine="2"/>
        <w:rPr>
          <w:sz w:val="24"/>
          <w:szCs w:val="24"/>
        </w:rPr>
      </w:pPr>
      <w:r w:rsidRPr="0074202B">
        <w:rPr>
          <w:rFonts w:hint="eastAsia"/>
          <w:sz w:val="24"/>
          <w:szCs w:val="24"/>
        </w:rPr>
        <w:t>応募いただいた際は、</w:t>
      </w:r>
      <w:r>
        <w:rPr>
          <w:rFonts w:hint="eastAsia"/>
          <w:sz w:val="24"/>
          <w:szCs w:val="24"/>
        </w:rPr>
        <w:t>選考漏れを防止するため</w:t>
      </w:r>
      <w:r w:rsidRPr="0074202B">
        <w:rPr>
          <w:rFonts w:hint="eastAsia"/>
          <w:sz w:val="24"/>
          <w:szCs w:val="24"/>
        </w:rPr>
        <w:t>電話にて連絡をお願い致します。</w:t>
      </w:r>
    </w:p>
    <w:p w:rsidR="0074202B" w:rsidRDefault="0074202B" w:rsidP="0074202B">
      <w:pPr>
        <w:ind w:leftChars="193" w:left="425" w:firstLineChars="100" w:firstLine="240"/>
        <w:rPr>
          <w:rStyle w:val="ac"/>
          <w:rFonts w:asciiTheme="majorEastAsia" w:eastAsiaTheme="majorEastAsia" w:hAnsiTheme="majorEastAsia" w:cs="ＭＳ Ｐゴシック"/>
          <w:sz w:val="24"/>
          <w:szCs w:val="24"/>
        </w:rPr>
      </w:pPr>
      <w:r w:rsidRPr="0074202B">
        <w:rPr>
          <w:rFonts w:hint="eastAsia"/>
          <w:sz w:val="24"/>
          <w:szCs w:val="24"/>
        </w:rPr>
        <w:t>メールアドレス</w:t>
      </w:r>
      <w:r w:rsidRPr="0074202B">
        <w:rPr>
          <w:rFonts w:asciiTheme="majorEastAsia" w:eastAsiaTheme="majorEastAsia" w:hAnsiTheme="majorEastAsia" w:hint="eastAsia"/>
          <w:sz w:val="24"/>
          <w:szCs w:val="24"/>
        </w:rPr>
        <w:t>：</w:t>
      </w:r>
      <w:hyperlink r:id="rId8" w:history="1">
        <w:r w:rsidRPr="0074202B">
          <w:rPr>
            <w:rStyle w:val="ac"/>
            <w:rFonts w:asciiTheme="majorEastAsia" w:eastAsiaTheme="majorEastAsia" w:hAnsiTheme="majorEastAsia" w:cs="ＭＳ Ｐゴシック" w:hint="eastAsia"/>
            <w:sz w:val="24"/>
            <w:szCs w:val="24"/>
          </w:rPr>
          <w:t>sangyou@town.matsukawa.lg.jp</w:t>
        </w:r>
      </w:hyperlink>
    </w:p>
    <w:p w:rsidR="00220EBA" w:rsidRPr="00220EBA" w:rsidRDefault="00220EBA" w:rsidP="0074202B">
      <w:pPr>
        <w:ind w:leftChars="193" w:left="425" w:firstLineChars="100" w:firstLine="240"/>
        <w:rPr>
          <w:rStyle w:val="ac"/>
          <w:rFonts w:asciiTheme="majorEastAsia" w:eastAsiaTheme="majorEastAsia" w:hAnsiTheme="majorEastAsia" w:cs="ＭＳ Ｐゴシック"/>
          <w:color w:val="auto"/>
          <w:sz w:val="24"/>
          <w:szCs w:val="24"/>
          <w:u w:val="none"/>
        </w:rPr>
      </w:pPr>
      <w:r w:rsidRPr="00220EBA">
        <w:rPr>
          <w:rStyle w:val="ac"/>
          <w:rFonts w:asciiTheme="majorEastAsia" w:eastAsiaTheme="majorEastAsia" w:hAnsiTheme="majorEastAsia" w:cs="ＭＳ Ｐゴシック" w:hint="eastAsia"/>
          <w:color w:val="auto"/>
          <w:sz w:val="24"/>
          <w:szCs w:val="24"/>
          <w:u w:val="none"/>
        </w:rPr>
        <w:t>問い合わせ先：</w:t>
      </w:r>
      <w:r>
        <w:rPr>
          <w:rStyle w:val="ac"/>
          <w:rFonts w:asciiTheme="majorEastAsia" w:eastAsiaTheme="majorEastAsia" w:hAnsiTheme="majorEastAsia" w:cs="ＭＳ Ｐゴシック" w:hint="eastAsia"/>
          <w:color w:val="auto"/>
          <w:sz w:val="24"/>
          <w:szCs w:val="24"/>
          <w:u w:val="none"/>
        </w:rPr>
        <w:t>0265-36-7027</w:t>
      </w:r>
      <w:r w:rsidR="005332D0">
        <w:rPr>
          <w:rStyle w:val="ac"/>
          <w:rFonts w:asciiTheme="majorEastAsia" w:eastAsiaTheme="majorEastAsia" w:hAnsiTheme="majorEastAsia" w:cs="ＭＳ Ｐゴシック" w:hint="eastAsia"/>
          <w:color w:val="auto"/>
          <w:sz w:val="24"/>
          <w:szCs w:val="24"/>
          <w:u w:val="none"/>
        </w:rPr>
        <w:t xml:space="preserve">　　　　</w:t>
      </w:r>
    </w:p>
    <w:p w:rsidR="0074202B" w:rsidRPr="0074202B" w:rsidRDefault="0074202B" w:rsidP="00161286">
      <w:pPr>
        <w:ind w:leftChars="193" w:left="425"/>
        <w:rPr>
          <w:sz w:val="24"/>
          <w:szCs w:val="24"/>
        </w:rPr>
      </w:pPr>
      <w:r>
        <w:rPr>
          <w:rFonts w:hint="eastAsia"/>
          <w:sz w:val="24"/>
          <w:szCs w:val="24"/>
        </w:rPr>
        <w:t>(</w:t>
      </w:r>
      <w:r>
        <w:rPr>
          <w:sz w:val="24"/>
          <w:szCs w:val="24"/>
        </w:rPr>
        <w:t>2</w:t>
      </w:r>
      <w:r>
        <w:rPr>
          <w:rFonts w:hint="eastAsia"/>
          <w:sz w:val="24"/>
          <w:szCs w:val="24"/>
        </w:rPr>
        <w:t>)</w:t>
      </w:r>
      <w:r w:rsidRPr="0074202B">
        <w:rPr>
          <w:rFonts w:hint="eastAsia"/>
          <w:sz w:val="24"/>
          <w:szCs w:val="24"/>
        </w:rPr>
        <w:t xml:space="preserve">応募締切 </w:t>
      </w:r>
    </w:p>
    <w:p w:rsidR="0074202B" w:rsidRDefault="0074202B" w:rsidP="0074202B">
      <w:pPr>
        <w:pStyle w:val="a3"/>
        <w:spacing w:before="1"/>
        <w:ind w:leftChars="322" w:left="708"/>
      </w:pPr>
      <w:r w:rsidRPr="0074202B">
        <w:rPr>
          <w:rFonts w:hint="eastAsia"/>
        </w:rPr>
        <w:t>令和</w:t>
      </w:r>
      <w:r>
        <w:rPr>
          <w:rFonts w:hint="eastAsia"/>
        </w:rPr>
        <w:t>６</w:t>
      </w:r>
      <w:r>
        <w:t>年</w:t>
      </w:r>
      <w:r>
        <w:rPr>
          <w:rFonts w:hint="eastAsia"/>
        </w:rPr>
        <w:t>３</w:t>
      </w:r>
      <w:r>
        <w:t>月</w:t>
      </w:r>
      <w:r w:rsidR="00FE1382">
        <w:rPr>
          <w:rFonts w:hint="eastAsia"/>
        </w:rPr>
        <w:t>１１</w:t>
      </w:r>
      <w:r>
        <w:rPr>
          <w:rFonts w:hint="eastAsia"/>
        </w:rPr>
        <w:t>日（月）必着</w:t>
      </w:r>
      <w:r w:rsidRPr="0074202B">
        <w:rPr>
          <w:rFonts w:hint="eastAsia"/>
        </w:rPr>
        <w:t xml:space="preserve">  </w:t>
      </w:r>
    </w:p>
    <w:p w:rsidR="0074202B" w:rsidRPr="0074202B" w:rsidRDefault="00161286" w:rsidP="00161286">
      <w:pPr>
        <w:ind w:firstLineChars="177" w:firstLine="425"/>
        <w:rPr>
          <w:sz w:val="24"/>
          <w:szCs w:val="24"/>
        </w:rPr>
      </w:pPr>
      <w:r>
        <w:rPr>
          <w:rFonts w:hint="eastAsia"/>
          <w:sz w:val="24"/>
          <w:szCs w:val="24"/>
        </w:rPr>
        <w:t>(3)</w:t>
      </w:r>
      <w:r w:rsidR="0074202B" w:rsidRPr="0074202B">
        <w:rPr>
          <w:rFonts w:hint="eastAsia"/>
          <w:sz w:val="24"/>
          <w:szCs w:val="24"/>
        </w:rPr>
        <w:t xml:space="preserve">応募要件 </w:t>
      </w:r>
    </w:p>
    <w:p w:rsidR="0074202B" w:rsidRDefault="0074202B" w:rsidP="0074202B">
      <w:pPr>
        <w:ind w:leftChars="64" w:left="141" w:firstLineChars="236" w:firstLine="566"/>
        <w:rPr>
          <w:sz w:val="24"/>
          <w:szCs w:val="24"/>
        </w:rPr>
      </w:pPr>
      <w:r w:rsidRPr="0074202B">
        <w:rPr>
          <w:rFonts w:hint="eastAsia"/>
          <w:sz w:val="24"/>
          <w:szCs w:val="24"/>
        </w:rPr>
        <w:t>次に挙げる要件を全て満たし、欠格事項に 該当しない方。</w:t>
      </w:r>
    </w:p>
    <w:p w:rsidR="0074202B" w:rsidRDefault="0074202B" w:rsidP="0074202B">
      <w:pPr>
        <w:ind w:leftChars="387" w:left="1134" w:hanging="283"/>
        <w:rPr>
          <w:sz w:val="24"/>
          <w:szCs w:val="24"/>
        </w:rPr>
      </w:pPr>
      <w:r w:rsidRPr="0074202B">
        <w:rPr>
          <w:rFonts w:hint="eastAsia"/>
          <w:sz w:val="24"/>
          <w:szCs w:val="24"/>
        </w:rPr>
        <w:t xml:space="preserve">(ア)地方公務員法第16条の欠格事項に該当しない方 </w:t>
      </w:r>
    </w:p>
    <w:p w:rsidR="0074202B" w:rsidRDefault="0074202B" w:rsidP="0074202B">
      <w:pPr>
        <w:ind w:leftChars="387" w:left="1134" w:hanging="283"/>
        <w:rPr>
          <w:sz w:val="24"/>
          <w:szCs w:val="24"/>
        </w:rPr>
      </w:pPr>
      <w:r w:rsidRPr="0074202B">
        <w:rPr>
          <w:rFonts w:hint="eastAsia"/>
          <w:sz w:val="24"/>
          <w:szCs w:val="24"/>
        </w:rPr>
        <w:t xml:space="preserve">(イ)地域の活性化のために積極的に地域住民とコミュニケーションを図り、業務に取り組める方 </w:t>
      </w:r>
    </w:p>
    <w:p w:rsidR="0074202B" w:rsidRDefault="0074202B" w:rsidP="0074202B">
      <w:pPr>
        <w:ind w:leftChars="387" w:left="1134" w:hanging="283"/>
        <w:rPr>
          <w:sz w:val="24"/>
          <w:szCs w:val="24"/>
        </w:rPr>
      </w:pPr>
      <w:r w:rsidRPr="0074202B">
        <w:rPr>
          <w:rFonts w:hint="eastAsia"/>
          <w:sz w:val="24"/>
          <w:szCs w:val="24"/>
        </w:rPr>
        <w:t>(ウ)</w:t>
      </w:r>
      <w:r>
        <w:rPr>
          <w:rFonts w:hint="eastAsia"/>
          <w:sz w:val="24"/>
          <w:szCs w:val="24"/>
        </w:rPr>
        <w:t>林</w:t>
      </w:r>
      <w:r w:rsidRPr="0074202B">
        <w:rPr>
          <w:rFonts w:hint="eastAsia"/>
          <w:sz w:val="24"/>
          <w:szCs w:val="24"/>
        </w:rPr>
        <w:t>業の基本的な知識があり、作業等にも支障のない方</w:t>
      </w:r>
    </w:p>
    <w:p w:rsidR="0074202B" w:rsidRDefault="0074202B" w:rsidP="0074202B">
      <w:pPr>
        <w:ind w:leftChars="387" w:left="1134" w:hanging="283"/>
        <w:rPr>
          <w:sz w:val="24"/>
          <w:szCs w:val="24"/>
        </w:rPr>
      </w:pPr>
      <w:r w:rsidRPr="0074202B">
        <w:rPr>
          <w:rFonts w:hint="eastAsia"/>
          <w:sz w:val="24"/>
          <w:szCs w:val="24"/>
        </w:rPr>
        <w:t>(エ)</w:t>
      </w:r>
      <w:r>
        <w:rPr>
          <w:rFonts w:hint="eastAsia"/>
          <w:sz w:val="24"/>
          <w:szCs w:val="24"/>
        </w:rPr>
        <w:t>現場作業等</w:t>
      </w:r>
      <w:r w:rsidRPr="0074202B">
        <w:rPr>
          <w:rFonts w:hint="eastAsia"/>
          <w:sz w:val="24"/>
          <w:szCs w:val="24"/>
        </w:rPr>
        <w:t>に対応できる方</w:t>
      </w:r>
    </w:p>
    <w:p w:rsidR="0074202B" w:rsidRDefault="0074202B" w:rsidP="0074202B">
      <w:pPr>
        <w:ind w:leftChars="387" w:left="1134" w:hanging="283"/>
        <w:rPr>
          <w:sz w:val="24"/>
          <w:szCs w:val="24"/>
        </w:rPr>
      </w:pPr>
      <w:r w:rsidRPr="0074202B">
        <w:rPr>
          <w:rFonts w:hint="eastAsia"/>
          <w:sz w:val="24"/>
          <w:szCs w:val="24"/>
        </w:rPr>
        <w:t xml:space="preserve">(オ)普通自動車運転免許を取得している方 </w:t>
      </w:r>
    </w:p>
    <w:p w:rsidR="0074202B" w:rsidRPr="0074202B" w:rsidRDefault="0074202B" w:rsidP="0074202B">
      <w:pPr>
        <w:ind w:leftChars="387" w:left="1134" w:hanging="283"/>
        <w:rPr>
          <w:sz w:val="24"/>
          <w:szCs w:val="24"/>
        </w:rPr>
      </w:pPr>
      <w:r w:rsidRPr="0074202B">
        <w:rPr>
          <w:rFonts w:hint="eastAsia"/>
          <w:sz w:val="24"/>
          <w:szCs w:val="24"/>
        </w:rPr>
        <w:t>(カ)パソコン（ワード、エクセル等）の一般的な操作ができる方</w:t>
      </w:r>
      <w:r>
        <w:rPr>
          <w:rFonts w:hint="eastAsia"/>
        </w:rPr>
        <w:t xml:space="preserve"> </w:t>
      </w:r>
    </w:p>
    <w:p w:rsidR="0074202B" w:rsidRPr="0074202B" w:rsidRDefault="0074202B" w:rsidP="0074202B">
      <w:pPr>
        <w:pStyle w:val="a3"/>
        <w:spacing w:before="1"/>
        <w:ind w:leftChars="193" w:left="425" w:firstLine="1"/>
      </w:pPr>
    </w:p>
    <w:p w:rsidR="003C73A6" w:rsidRDefault="0074202B" w:rsidP="0074202B">
      <w:pPr>
        <w:pStyle w:val="a3"/>
        <w:tabs>
          <w:tab w:val="left" w:pos="598"/>
        </w:tabs>
        <w:ind w:left="118"/>
      </w:pPr>
      <w:r>
        <w:rPr>
          <w:rFonts w:hint="eastAsia"/>
        </w:rPr>
        <w:t>８</w:t>
      </w:r>
      <w:r w:rsidR="002144E6">
        <w:tab/>
        <w:t>選考方法</w:t>
      </w:r>
    </w:p>
    <w:p w:rsidR="0074202B" w:rsidRDefault="0074202B" w:rsidP="0074202B">
      <w:pPr>
        <w:ind w:leftChars="130" w:left="850" w:hangingChars="235" w:hanging="564"/>
        <w:rPr>
          <w:sz w:val="24"/>
          <w:szCs w:val="24"/>
        </w:rPr>
      </w:pPr>
      <w:r w:rsidRPr="0074202B">
        <w:rPr>
          <w:rFonts w:hint="eastAsia"/>
          <w:sz w:val="24"/>
          <w:szCs w:val="24"/>
        </w:rPr>
        <w:t>（1</w:t>
      </w:r>
      <w:r>
        <w:rPr>
          <w:rFonts w:hint="eastAsia"/>
          <w:sz w:val="24"/>
          <w:szCs w:val="24"/>
        </w:rPr>
        <w:t>）１</w:t>
      </w:r>
      <w:r w:rsidRPr="0074202B">
        <w:rPr>
          <w:rFonts w:hint="eastAsia"/>
          <w:sz w:val="24"/>
          <w:szCs w:val="24"/>
        </w:rPr>
        <w:t xml:space="preserve">次選考 </w:t>
      </w:r>
    </w:p>
    <w:p w:rsidR="00FE1382" w:rsidRDefault="0074202B" w:rsidP="0074202B">
      <w:pPr>
        <w:ind w:leftChars="330" w:left="726"/>
        <w:rPr>
          <w:sz w:val="24"/>
          <w:szCs w:val="24"/>
        </w:rPr>
      </w:pPr>
      <w:r w:rsidRPr="0074202B">
        <w:rPr>
          <w:rFonts w:hint="eastAsia"/>
          <w:sz w:val="24"/>
          <w:szCs w:val="24"/>
        </w:rPr>
        <w:t>提出書類について随時、審査を行います。選考結果は提出者全員に通知します。</w:t>
      </w:r>
    </w:p>
    <w:p w:rsidR="0074202B" w:rsidRPr="0074202B" w:rsidRDefault="0074202B" w:rsidP="0074202B">
      <w:pPr>
        <w:ind w:leftChars="330" w:left="726"/>
        <w:rPr>
          <w:sz w:val="24"/>
          <w:szCs w:val="24"/>
        </w:rPr>
      </w:pPr>
      <w:r w:rsidRPr="0074202B">
        <w:rPr>
          <w:rFonts w:hint="eastAsia"/>
          <w:sz w:val="24"/>
          <w:szCs w:val="24"/>
        </w:rPr>
        <w:t xml:space="preserve">合格者には第2次選考の案内を通知します。  </w:t>
      </w:r>
    </w:p>
    <w:p w:rsidR="0074202B" w:rsidRDefault="0074202B" w:rsidP="0074202B">
      <w:pPr>
        <w:ind w:leftChars="129" w:left="284"/>
        <w:rPr>
          <w:sz w:val="24"/>
          <w:szCs w:val="24"/>
        </w:rPr>
      </w:pPr>
      <w:r w:rsidRPr="0074202B">
        <w:rPr>
          <w:rFonts w:hint="eastAsia"/>
          <w:sz w:val="24"/>
          <w:szCs w:val="24"/>
        </w:rPr>
        <w:t>（2）</w:t>
      </w:r>
      <w:r>
        <w:rPr>
          <w:rFonts w:hint="eastAsia"/>
          <w:sz w:val="24"/>
          <w:szCs w:val="24"/>
        </w:rPr>
        <w:t>２</w:t>
      </w:r>
      <w:r w:rsidRPr="0074202B">
        <w:rPr>
          <w:rFonts w:hint="eastAsia"/>
          <w:sz w:val="24"/>
          <w:szCs w:val="24"/>
        </w:rPr>
        <w:t xml:space="preserve">次選考 </w:t>
      </w:r>
    </w:p>
    <w:p w:rsidR="0074202B" w:rsidRPr="0074202B" w:rsidRDefault="0074202B" w:rsidP="0074202B">
      <w:pPr>
        <w:ind w:leftChars="129" w:left="284" w:firstLineChars="200" w:firstLine="480"/>
        <w:rPr>
          <w:sz w:val="24"/>
          <w:szCs w:val="24"/>
        </w:rPr>
      </w:pPr>
      <w:r w:rsidRPr="0074202B">
        <w:rPr>
          <w:rFonts w:hint="eastAsia"/>
          <w:sz w:val="24"/>
          <w:szCs w:val="24"/>
        </w:rPr>
        <w:t>面接官による面接を行います。選考結果は面接者全員に通知します。</w:t>
      </w:r>
    </w:p>
    <w:p w:rsidR="0074202B" w:rsidRDefault="0074202B" w:rsidP="0074202B">
      <w:pPr>
        <w:ind w:leftChars="129" w:left="284"/>
        <w:rPr>
          <w:sz w:val="24"/>
          <w:szCs w:val="24"/>
        </w:rPr>
      </w:pPr>
      <w:r w:rsidRPr="0074202B">
        <w:rPr>
          <w:rFonts w:hint="eastAsia"/>
          <w:sz w:val="24"/>
          <w:szCs w:val="24"/>
        </w:rPr>
        <w:t xml:space="preserve">（3）採用 </w:t>
      </w:r>
    </w:p>
    <w:p w:rsidR="0074202B" w:rsidRPr="0074202B" w:rsidRDefault="0074202B" w:rsidP="0074202B">
      <w:pPr>
        <w:ind w:leftChars="129" w:left="284" w:firstLineChars="200" w:firstLine="480"/>
        <w:rPr>
          <w:sz w:val="24"/>
          <w:szCs w:val="24"/>
        </w:rPr>
      </w:pPr>
      <w:r w:rsidRPr="0074202B">
        <w:rPr>
          <w:rFonts w:hint="eastAsia"/>
          <w:sz w:val="24"/>
          <w:szCs w:val="24"/>
        </w:rPr>
        <w:t>第</w:t>
      </w:r>
      <w:r>
        <w:rPr>
          <w:rFonts w:hint="eastAsia"/>
          <w:sz w:val="24"/>
          <w:szCs w:val="24"/>
        </w:rPr>
        <w:t>２</w:t>
      </w:r>
      <w:r w:rsidRPr="0074202B">
        <w:rPr>
          <w:rFonts w:hint="eastAsia"/>
          <w:sz w:val="24"/>
          <w:szCs w:val="24"/>
        </w:rPr>
        <w:t xml:space="preserve">次選考の合格者には採用通知を送付します。 </w:t>
      </w:r>
    </w:p>
    <w:p w:rsidR="0074202B" w:rsidRPr="0074202B" w:rsidRDefault="0074202B" w:rsidP="0074202B">
      <w:pPr>
        <w:ind w:firstLineChars="300" w:firstLine="720"/>
        <w:rPr>
          <w:sz w:val="24"/>
          <w:szCs w:val="24"/>
        </w:rPr>
      </w:pPr>
      <w:r w:rsidRPr="0074202B">
        <w:rPr>
          <w:rFonts w:hint="eastAsia"/>
          <w:sz w:val="24"/>
          <w:szCs w:val="24"/>
        </w:rPr>
        <w:t>※不採用となった場合の理由等はお答えできません。</w:t>
      </w:r>
    </w:p>
    <w:p w:rsidR="003C73A6" w:rsidRDefault="0074202B" w:rsidP="0074202B">
      <w:pPr>
        <w:ind w:firstLineChars="300" w:firstLine="720"/>
        <w:rPr>
          <w:sz w:val="24"/>
          <w:szCs w:val="24"/>
        </w:rPr>
      </w:pPr>
      <w:r w:rsidRPr="0074202B">
        <w:rPr>
          <w:rFonts w:hint="eastAsia"/>
          <w:sz w:val="24"/>
          <w:szCs w:val="24"/>
        </w:rPr>
        <w:t>※応募書類は返却いたしません。責任を持って保管し、処分します。</w:t>
      </w:r>
    </w:p>
    <w:p w:rsidR="00220EBA" w:rsidRDefault="00220EBA" w:rsidP="00220EBA">
      <w:pPr>
        <w:rPr>
          <w:sz w:val="24"/>
          <w:szCs w:val="24"/>
        </w:rPr>
      </w:pPr>
    </w:p>
    <w:p w:rsidR="00220EBA" w:rsidRDefault="00220EBA" w:rsidP="00220EBA"/>
    <w:sectPr w:rsidR="00220EBA" w:rsidSect="0074202B">
      <w:pgSz w:w="11910" w:h="16840"/>
      <w:pgMar w:top="1580" w:right="711" w:bottom="28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F63" w:rsidRDefault="008F2F63" w:rsidP="0074202B">
      <w:r>
        <w:separator/>
      </w:r>
    </w:p>
  </w:endnote>
  <w:endnote w:type="continuationSeparator" w:id="0">
    <w:p w:rsidR="008F2F63" w:rsidRDefault="008F2F63" w:rsidP="0074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F63" w:rsidRDefault="008F2F63" w:rsidP="0074202B">
      <w:r>
        <w:separator/>
      </w:r>
    </w:p>
  </w:footnote>
  <w:footnote w:type="continuationSeparator" w:id="0">
    <w:p w:rsidR="008F2F63" w:rsidRDefault="008F2F63" w:rsidP="00742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9EE"/>
    <w:multiLevelType w:val="hybridMultilevel"/>
    <w:tmpl w:val="098A527C"/>
    <w:lvl w:ilvl="0" w:tplc="CA78FFB6">
      <w:start w:val="10"/>
      <w:numFmt w:val="decimal"/>
      <w:lvlText w:val="%1"/>
      <w:lvlJc w:val="left"/>
      <w:pPr>
        <w:ind w:left="598" w:hanging="481"/>
      </w:pPr>
      <w:rPr>
        <w:rFonts w:ascii="ＭＳ ゴシック" w:eastAsia="ＭＳ ゴシック" w:hAnsi="ＭＳ ゴシック" w:cs="ＭＳ ゴシック" w:hint="default"/>
        <w:w w:val="100"/>
        <w:sz w:val="24"/>
        <w:szCs w:val="24"/>
        <w:lang w:val="en-US" w:eastAsia="ja-JP" w:bidi="ar-SA"/>
      </w:rPr>
    </w:lvl>
    <w:lvl w:ilvl="1" w:tplc="76AADD36">
      <w:start w:val="1"/>
      <w:numFmt w:val="decimal"/>
      <w:lvlText w:val="(%2)"/>
      <w:lvlJc w:val="left"/>
      <w:pPr>
        <w:ind w:left="838" w:hanging="481"/>
      </w:pPr>
      <w:rPr>
        <w:rFonts w:ascii="ＭＳ ゴシック" w:eastAsia="ＭＳ ゴシック" w:hAnsi="ＭＳ ゴシック" w:cs="ＭＳ ゴシック" w:hint="default"/>
        <w:w w:val="100"/>
        <w:sz w:val="24"/>
        <w:szCs w:val="24"/>
        <w:lang w:val="en-US" w:eastAsia="ja-JP" w:bidi="ar-SA"/>
      </w:rPr>
    </w:lvl>
    <w:lvl w:ilvl="2" w:tplc="012EB3EA">
      <w:numFmt w:val="bullet"/>
      <w:lvlText w:val="•"/>
      <w:lvlJc w:val="left"/>
      <w:pPr>
        <w:ind w:left="1807" w:hanging="481"/>
      </w:pPr>
      <w:rPr>
        <w:rFonts w:hint="default"/>
        <w:lang w:val="en-US" w:eastAsia="ja-JP" w:bidi="ar-SA"/>
      </w:rPr>
    </w:lvl>
    <w:lvl w:ilvl="3" w:tplc="ADDC70A6">
      <w:numFmt w:val="bullet"/>
      <w:lvlText w:val="•"/>
      <w:lvlJc w:val="left"/>
      <w:pPr>
        <w:ind w:left="2774" w:hanging="481"/>
      </w:pPr>
      <w:rPr>
        <w:rFonts w:hint="default"/>
        <w:lang w:val="en-US" w:eastAsia="ja-JP" w:bidi="ar-SA"/>
      </w:rPr>
    </w:lvl>
    <w:lvl w:ilvl="4" w:tplc="1B6690D6">
      <w:numFmt w:val="bullet"/>
      <w:lvlText w:val="•"/>
      <w:lvlJc w:val="left"/>
      <w:pPr>
        <w:ind w:left="3742" w:hanging="481"/>
      </w:pPr>
      <w:rPr>
        <w:rFonts w:hint="default"/>
        <w:lang w:val="en-US" w:eastAsia="ja-JP" w:bidi="ar-SA"/>
      </w:rPr>
    </w:lvl>
    <w:lvl w:ilvl="5" w:tplc="D220AFF8">
      <w:numFmt w:val="bullet"/>
      <w:lvlText w:val="•"/>
      <w:lvlJc w:val="left"/>
      <w:pPr>
        <w:ind w:left="4709" w:hanging="481"/>
      </w:pPr>
      <w:rPr>
        <w:rFonts w:hint="default"/>
        <w:lang w:val="en-US" w:eastAsia="ja-JP" w:bidi="ar-SA"/>
      </w:rPr>
    </w:lvl>
    <w:lvl w:ilvl="6" w:tplc="3AC05188">
      <w:numFmt w:val="bullet"/>
      <w:lvlText w:val="•"/>
      <w:lvlJc w:val="left"/>
      <w:pPr>
        <w:ind w:left="5676" w:hanging="481"/>
      </w:pPr>
      <w:rPr>
        <w:rFonts w:hint="default"/>
        <w:lang w:val="en-US" w:eastAsia="ja-JP" w:bidi="ar-SA"/>
      </w:rPr>
    </w:lvl>
    <w:lvl w:ilvl="7" w:tplc="4D54EFFA">
      <w:numFmt w:val="bullet"/>
      <w:lvlText w:val="•"/>
      <w:lvlJc w:val="left"/>
      <w:pPr>
        <w:ind w:left="6644" w:hanging="481"/>
      </w:pPr>
      <w:rPr>
        <w:rFonts w:hint="default"/>
        <w:lang w:val="en-US" w:eastAsia="ja-JP" w:bidi="ar-SA"/>
      </w:rPr>
    </w:lvl>
    <w:lvl w:ilvl="8" w:tplc="FF142772">
      <w:numFmt w:val="bullet"/>
      <w:lvlText w:val="•"/>
      <w:lvlJc w:val="left"/>
      <w:pPr>
        <w:ind w:left="7611" w:hanging="481"/>
      </w:pPr>
      <w:rPr>
        <w:rFonts w:hint="default"/>
        <w:lang w:val="en-US" w:eastAsia="ja-JP" w:bidi="ar-SA"/>
      </w:rPr>
    </w:lvl>
  </w:abstractNum>
  <w:abstractNum w:abstractNumId="1" w15:restartNumberingAfterBreak="0">
    <w:nsid w:val="08710775"/>
    <w:multiLevelType w:val="hybridMultilevel"/>
    <w:tmpl w:val="A96067E6"/>
    <w:lvl w:ilvl="0" w:tplc="73DAE31E">
      <w:start w:val="1"/>
      <w:numFmt w:val="decimal"/>
      <w:lvlText w:val="(%1)"/>
      <w:lvlJc w:val="left"/>
      <w:pPr>
        <w:ind w:left="838" w:hanging="481"/>
      </w:pPr>
      <w:rPr>
        <w:rFonts w:ascii="ＭＳ ゴシック" w:eastAsia="ＭＳ ゴシック" w:hAnsi="ＭＳ ゴシック" w:cs="ＭＳ ゴシック" w:hint="default"/>
        <w:w w:val="100"/>
        <w:sz w:val="24"/>
        <w:szCs w:val="24"/>
        <w:lang w:val="en-US" w:eastAsia="ja-JP" w:bidi="ar-SA"/>
      </w:rPr>
    </w:lvl>
    <w:lvl w:ilvl="1" w:tplc="A860DE0E">
      <w:numFmt w:val="bullet"/>
      <w:lvlText w:val="•"/>
      <w:lvlJc w:val="left"/>
      <w:pPr>
        <w:ind w:left="1710" w:hanging="481"/>
      </w:pPr>
      <w:rPr>
        <w:rFonts w:hint="default"/>
        <w:lang w:val="en-US" w:eastAsia="ja-JP" w:bidi="ar-SA"/>
      </w:rPr>
    </w:lvl>
    <w:lvl w:ilvl="2" w:tplc="435C7EA4">
      <w:numFmt w:val="bullet"/>
      <w:lvlText w:val="•"/>
      <w:lvlJc w:val="left"/>
      <w:pPr>
        <w:ind w:left="2581" w:hanging="481"/>
      </w:pPr>
      <w:rPr>
        <w:rFonts w:hint="default"/>
        <w:lang w:val="en-US" w:eastAsia="ja-JP" w:bidi="ar-SA"/>
      </w:rPr>
    </w:lvl>
    <w:lvl w:ilvl="3" w:tplc="B816DDE0">
      <w:numFmt w:val="bullet"/>
      <w:lvlText w:val="•"/>
      <w:lvlJc w:val="left"/>
      <w:pPr>
        <w:ind w:left="3451" w:hanging="481"/>
      </w:pPr>
      <w:rPr>
        <w:rFonts w:hint="default"/>
        <w:lang w:val="en-US" w:eastAsia="ja-JP" w:bidi="ar-SA"/>
      </w:rPr>
    </w:lvl>
    <w:lvl w:ilvl="4" w:tplc="7DD6EF44">
      <w:numFmt w:val="bullet"/>
      <w:lvlText w:val="•"/>
      <w:lvlJc w:val="left"/>
      <w:pPr>
        <w:ind w:left="4322" w:hanging="481"/>
      </w:pPr>
      <w:rPr>
        <w:rFonts w:hint="default"/>
        <w:lang w:val="en-US" w:eastAsia="ja-JP" w:bidi="ar-SA"/>
      </w:rPr>
    </w:lvl>
    <w:lvl w:ilvl="5" w:tplc="8E46BD5E">
      <w:numFmt w:val="bullet"/>
      <w:lvlText w:val="•"/>
      <w:lvlJc w:val="left"/>
      <w:pPr>
        <w:ind w:left="5193" w:hanging="481"/>
      </w:pPr>
      <w:rPr>
        <w:rFonts w:hint="default"/>
        <w:lang w:val="en-US" w:eastAsia="ja-JP" w:bidi="ar-SA"/>
      </w:rPr>
    </w:lvl>
    <w:lvl w:ilvl="6" w:tplc="7574845A">
      <w:numFmt w:val="bullet"/>
      <w:lvlText w:val="•"/>
      <w:lvlJc w:val="left"/>
      <w:pPr>
        <w:ind w:left="6063" w:hanging="481"/>
      </w:pPr>
      <w:rPr>
        <w:rFonts w:hint="default"/>
        <w:lang w:val="en-US" w:eastAsia="ja-JP" w:bidi="ar-SA"/>
      </w:rPr>
    </w:lvl>
    <w:lvl w:ilvl="7" w:tplc="0652ECA6">
      <w:numFmt w:val="bullet"/>
      <w:lvlText w:val="•"/>
      <w:lvlJc w:val="left"/>
      <w:pPr>
        <w:ind w:left="6934" w:hanging="481"/>
      </w:pPr>
      <w:rPr>
        <w:rFonts w:hint="default"/>
        <w:lang w:val="en-US" w:eastAsia="ja-JP" w:bidi="ar-SA"/>
      </w:rPr>
    </w:lvl>
    <w:lvl w:ilvl="8" w:tplc="5EE4D61C">
      <w:numFmt w:val="bullet"/>
      <w:lvlText w:val="•"/>
      <w:lvlJc w:val="left"/>
      <w:pPr>
        <w:ind w:left="7805" w:hanging="481"/>
      </w:pPr>
      <w:rPr>
        <w:rFonts w:hint="default"/>
        <w:lang w:val="en-US" w:eastAsia="ja-JP" w:bidi="ar-SA"/>
      </w:rPr>
    </w:lvl>
  </w:abstractNum>
  <w:abstractNum w:abstractNumId="2" w15:restartNumberingAfterBreak="0">
    <w:nsid w:val="3E1F6CB9"/>
    <w:multiLevelType w:val="hybridMultilevel"/>
    <w:tmpl w:val="7CF4082C"/>
    <w:lvl w:ilvl="0" w:tplc="D76CE298">
      <w:start w:val="1"/>
      <w:numFmt w:val="decimal"/>
      <w:lvlText w:val="(%1)"/>
      <w:lvlJc w:val="left"/>
      <w:pPr>
        <w:ind w:left="598" w:hanging="550"/>
      </w:pPr>
      <w:rPr>
        <w:rFonts w:ascii="ＭＳ ゴシック" w:eastAsia="ＭＳ ゴシック" w:hAnsi="ＭＳ ゴシック" w:cs="ＭＳ ゴシック" w:hint="default"/>
        <w:spacing w:val="0"/>
        <w:w w:val="100"/>
        <w:sz w:val="24"/>
        <w:szCs w:val="24"/>
        <w:lang w:val="en-US" w:eastAsia="ja-JP" w:bidi="ar-SA"/>
      </w:rPr>
    </w:lvl>
    <w:lvl w:ilvl="1" w:tplc="9A262C86">
      <w:numFmt w:val="bullet"/>
      <w:lvlText w:val="•"/>
      <w:lvlJc w:val="left"/>
      <w:pPr>
        <w:ind w:left="1494" w:hanging="550"/>
      </w:pPr>
      <w:rPr>
        <w:rFonts w:hint="default"/>
        <w:lang w:val="en-US" w:eastAsia="ja-JP" w:bidi="ar-SA"/>
      </w:rPr>
    </w:lvl>
    <w:lvl w:ilvl="2" w:tplc="9280A8D4">
      <w:numFmt w:val="bullet"/>
      <w:lvlText w:val="•"/>
      <w:lvlJc w:val="left"/>
      <w:pPr>
        <w:ind w:left="2389" w:hanging="550"/>
      </w:pPr>
      <w:rPr>
        <w:rFonts w:hint="default"/>
        <w:lang w:val="en-US" w:eastAsia="ja-JP" w:bidi="ar-SA"/>
      </w:rPr>
    </w:lvl>
    <w:lvl w:ilvl="3" w:tplc="42E6C158">
      <w:numFmt w:val="bullet"/>
      <w:lvlText w:val="•"/>
      <w:lvlJc w:val="left"/>
      <w:pPr>
        <w:ind w:left="3283" w:hanging="550"/>
      </w:pPr>
      <w:rPr>
        <w:rFonts w:hint="default"/>
        <w:lang w:val="en-US" w:eastAsia="ja-JP" w:bidi="ar-SA"/>
      </w:rPr>
    </w:lvl>
    <w:lvl w:ilvl="4" w:tplc="007022D8">
      <w:numFmt w:val="bullet"/>
      <w:lvlText w:val="•"/>
      <w:lvlJc w:val="left"/>
      <w:pPr>
        <w:ind w:left="4178" w:hanging="550"/>
      </w:pPr>
      <w:rPr>
        <w:rFonts w:hint="default"/>
        <w:lang w:val="en-US" w:eastAsia="ja-JP" w:bidi="ar-SA"/>
      </w:rPr>
    </w:lvl>
    <w:lvl w:ilvl="5" w:tplc="454013A2">
      <w:numFmt w:val="bullet"/>
      <w:lvlText w:val="•"/>
      <w:lvlJc w:val="left"/>
      <w:pPr>
        <w:ind w:left="5073" w:hanging="550"/>
      </w:pPr>
      <w:rPr>
        <w:rFonts w:hint="default"/>
        <w:lang w:val="en-US" w:eastAsia="ja-JP" w:bidi="ar-SA"/>
      </w:rPr>
    </w:lvl>
    <w:lvl w:ilvl="6" w:tplc="97EA56D4">
      <w:numFmt w:val="bullet"/>
      <w:lvlText w:val="•"/>
      <w:lvlJc w:val="left"/>
      <w:pPr>
        <w:ind w:left="5967" w:hanging="550"/>
      </w:pPr>
      <w:rPr>
        <w:rFonts w:hint="default"/>
        <w:lang w:val="en-US" w:eastAsia="ja-JP" w:bidi="ar-SA"/>
      </w:rPr>
    </w:lvl>
    <w:lvl w:ilvl="7" w:tplc="65C4907C">
      <w:numFmt w:val="bullet"/>
      <w:lvlText w:val="•"/>
      <w:lvlJc w:val="left"/>
      <w:pPr>
        <w:ind w:left="6862" w:hanging="550"/>
      </w:pPr>
      <w:rPr>
        <w:rFonts w:hint="default"/>
        <w:lang w:val="en-US" w:eastAsia="ja-JP" w:bidi="ar-SA"/>
      </w:rPr>
    </w:lvl>
    <w:lvl w:ilvl="8" w:tplc="8514D554">
      <w:numFmt w:val="bullet"/>
      <w:lvlText w:val="•"/>
      <w:lvlJc w:val="left"/>
      <w:pPr>
        <w:ind w:left="7757" w:hanging="550"/>
      </w:pPr>
      <w:rPr>
        <w:rFonts w:hint="default"/>
        <w:lang w:val="en-US" w:eastAsia="ja-JP" w:bidi="ar-SA"/>
      </w:rPr>
    </w:lvl>
  </w:abstractNum>
  <w:abstractNum w:abstractNumId="3" w15:restartNumberingAfterBreak="0">
    <w:nsid w:val="412036BD"/>
    <w:multiLevelType w:val="hybridMultilevel"/>
    <w:tmpl w:val="416E987A"/>
    <w:lvl w:ilvl="0" w:tplc="228EEB0A">
      <w:start w:val="1"/>
      <w:numFmt w:val="decimal"/>
      <w:lvlText w:val="(%1)"/>
      <w:lvlJc w:val="left"/>
      <w:pPr>
        <w:ind w:left="598" w:hanging="550"/>
      </w:pPr>
      <w:rPr>
        <w:rFonts w:ascii="ＭＳ ゴシック" w:eastAsia="ＭＳ ゴシック" w:hAnsi="ＭＳ ゴシック" w:cs="ＭＳ ゴシック" w:hint="default"/>
        <w:spacing w:val="0"/>
        <w:w w:val="100"/>
        <w:sz w:val="24"/>
        <w:szCs w:val="24"/>
        <w:lang w:val="en-US" w:eastAsia="ja-JP" w:bidi="ar-SA"/>
      </w:rPr>
    </w:lvl>
    <w:lvl w:ilvl="1" w:tplc="8BBE5FA0">
      <w:numFmt w:val="bullet"/>
      <w:lvlText w:val="•"/>
      <w:lvlJc w:val="left"/>
      <w:pPr>
        <w:ind w:left="1494" w:hanging="550"/>
      </w:pPr>
      <w:rPr>
        <w:rFonts w:hint="default"/>
        <w:lang w:val="en-US" w:eastAsia="ja-JP" w:bidi="ar-SA"/>
      </w:rPr>
    </w:lvl>
    <w:lvl w:ilvl="2" w:tplc="02E0A14A">
      <w:numFmt w:val="bullet"/>
      <w:lvlText w:val="•"/>
      <w:lvlJc w:val="left"/>
      <w:pPr>
        <w:ind w:left="2389" w:hanging="550"/>
      </w:pPr>
      <w:rPr>
        <w:rFonts w:hint="default"/>
        <w:lang w:val="en-US" w:eastAsia="ja-JP" w:bidi="ar-SA"/>
      </w:rPr>
    </w:lvl>
    <w:lvl w:ilvl="3" w:tplc="3D0C79D2">
      <w:numFmt w:val="bullet"/>
      <w:lvlText w:val="•"/>
      <w:lvlJc w:val="left"/>
      <w:pPr>
        <w:ind w:left="3283" w:hanging="550"/>
      </w:pPr>
      <w:rPr>
        <w:rFonts w:hint="default"/>
        <w:lang w:val="en-US" w:eastAsia="ja-JP" w:bidi="ar-SA"/>
      </w:rPr>
    </w:lvl>
    <w:lvl w:ilvl="4" w:tplc="07F47788">
      <w:numFmt w:val="bullet"/>
      <w:lvlText w:val="•"/>
      <w:lvlJc w:val="left"/>
      <w:pPr>
        <w:ind w:left="4178" w:hanging="550"/>
      </w:pPr>
      <w:rPr>
        <w:rFonts w:hint="default"/>
        <w:lang w:val="en-US" w:eastAsia="ja-JP" w:bidi="ar-SA"/>
      </w:rPr>
    </w:lvl>
    <w:lvl w:ilvl="5" w:tplc="0C2074EC">
      <w:numFmt w:val="bullet"/>
      <w:lvlText w:val="•"/>
      <w:lvlJc w:val="left"/>
      <w:pPr>
        <w:ind w:left="5073" w:hanging="550"/>
      </w:pPr>
      <w:rPr>
        <w:rFonts w:hint="default"/>
        <w:lang w:val="en-US" w:eastAsia="ja-JP" w:bidi="ar-SA"/>
      </w:rPr>
    </w:lvl>
    <w:lvl w:ilvl="6" w:tplc="E7D206F6">
      <w:numFmt w:val="bullet"/>
      <w:lvlText w:val="•"/>
      <w:lvlJc w:val="left"/>
      <w:pPr>
        <w:ind w:left="5967" w:hanging="550"/>
      </w:pPr>
      <w:rPr>
        <w:rFonts w:hint="default"/>
        <w:lang w:val="en-US" w:eastAsia="ja-JP" w:bidi="ar-SA"/>
      </w:rPr>
    </w:lvl>
    <w:lvl w:ilvl="7" w:tplc="6E54F416">
      <w:numFmt w:val="bullet"/>
      <w:lvlText w:val="•"/>
      <w:lvlJc w:val="left"/>
      <w:pPr>
        <w:ind w:left="6862" w:hanging="550"/>
      </w:pPr>
      <w:rPr>
        <w:rFonts w:hint="default"/>
        <w:lang w:val="en-US" w:eastAsia="ja-JP" w:bidi="ar-SA"/>
      </w:rPr>
    </w:lvl>
    <w:lvl w:ilvl="8" w:tplc="B2DADD4E">
      <w:numFmt w:val="bullet"/>
      <w:lvlText w:val="•"/>
      <w:lvlJc w:val="left"/>
      <w:pPr>
        <w:ind w:left="7757" w:hanging="550"/>
      </w:pPr>
      <w:rPr>
        <w:rFonts w:hint="default"/>
        <w:lang w:val="en-US" w:eastAsia="ja-JP" w:bidi="ar-SA"/>
      </w:rPr>
    </w:lvl>
  </w:abstractNum>
  <w:abstractNum w:abstractNumId="4" w15:restartNumberingAfterBreak="0">
    <w:nsid w:val="462B1B2F"/>
    <w:multiLevelType w:val="hybridMultilevel"/>
    <w:tmpl w:val="45F0620E"/>
    <w:lvl w:ilvl="0" w:tplc="37FE5CE0">
      <w:start w:val="1"/>
      <w:numFmt w:val="decimal"/>
      <w:lvlText w:val="(%1)"/>
      <w:lvlJc w:val="left"/>
      <w:pPr>
        <w:ind w:left="598" w:hanging="550"/>
      </w:pPr>
      <w:rPr>
        <w:rFonts w:ascii="ＭＳ ゴシック" w:eastAsia="ＭＳ ゴシック" w:hAnsi="ＭＳ ゴシック" w:cs="ＭＳ ゴシック" w:hint="default"/>
        <w:spacing w:val="0"/>
        <w:w w:val="100"/>
        <w:sz w:val="24"/>
        <w:szCs w:val="24"/>
        <w:lang w:val="en-US" w:eastAsia="ja-JP" w:bidi="ar-SA"/>
      </w:rPr>
    </w:lvl>
    <w:lvl w:ilvl="1" w:tplc="8A1E266C">
      <w:numFmt w:val="bullet"/>
      <w:lvlText w:val="•"/>
      <w:lvlJc w:val="left"/>
      <w:pPr>
        <w:ind w:left="1494" w:hanging="550"/>
      </w:pPr>
      <w:rPr>
        <w:rFonts w:hint="default"/>
        <w:lang w:val="en-US" w:eastAsia="ja-JP" w:bidi="ar-SA"/>
      </w:rPr>
    </w:lvl>
    <w:lvl w:ilvl="2" w:tplc="5C9E9000">
      <w:numFmt w:val="bullet"/>
      <w:lvlText w:val="•"/>
      <w:lvlJc w:val="left"/>
      <w:pPr>
        <w:ind w:left="2389" w:hanging="550"/>
      </w:pPr>
      <w:rPr>
        <w:rFonts w:hint="default"/>
        <w:lang w:val="en-US" w:eastAsia="ja-JP" w:bidi="ar-SA"/>
      </w:rPr>
    </w:lvl>
    <w:lvl w:ilvl="3" w:tplc="BFD6EDB6">
      <w:numFmt w:val="bullet"/>
      <w:lvlText w:val="•"/>
      <w:lvlJc w:val="left"/>
      <w:pPr>
        <w:ind w:left="3283" w:hanging="550"/>
      </w:pPr>
      <w:rPr>
        <w:rFonts w:hint="default"/>
        <w:lang w:val="en-US" w:eastAsia="ja-JP" w:bidi="ar-SA"/>
      </w:rPr>
    </w:lvl>
    <w:lvl w:ilvl="4" w:tplc="088AE70E">
      <w:numFmt w:val="bullet"/>
      <w:lvlText w:val="•"/>
      <w:lvlJc w:val="left"/>
      <w:pPr>
        <w:ind w:left="4178" w:hanging="550"/>
      </w:pPr>
      <w:rPr>
        <w:rFonts w:hint="default"/>
        <w:lang w:val="en-US" w:eastAsia="ja-JP" w:bidi="ar-SA"/>
      </w:rPr>
    </w:lvl>
    <w:lvl w:ilvl="5" w:tplc="C79055E6">
      <w:numFmt w:val="bullet"/>
      <w:lvlText w:val="•"/>
      <w:lvlJc w:val="left"/>
      <w:pPr>
        <w:ind w:left="5073" w:hanging="550"/>
      </w:pPr>
      <w:rPr>
        <w:rFonts w:hint="default"/>
        <w:lang w:val="en-US" w:eastAsia="ja-JP" w:bidi="ar-SA"/>
      </w:rPr>
    </w:lvl>
    <w:lvl w:ilvl="6" w:tplc="D5B04F3A">
      <w:numFmt w:val="bullet"/>
      <w:lvlText w:val="•"/>
      <w:lvlJc w:val="left"/>
      <w:pPr>
        <w:ind w:left="5967" w:hanging="550"/>
      </w:pPr>
      <w:rPr>
        <w:rFonts w:hint="default"/>
        <w:lang w:val="en-US" w:eastAsia="ja-JP" w:bidi="ar-SA"/>
      </w:rPr>
    </w:lvl>
    <w:lvl w:ilvl="7" w:tplc="E73C72DA">
      <w:numFmt w:val="bullet"/>
      <w:lvlText w:val="•"/>
      <w:lvlJc w:val="left"/>
      <w:pPr>
        <w:ind w:left="6862" w:hanging="550"/>
      </w:pPr>
      <w:rPr>
        <w:rFonts w:hint="default"/>
        <w:lang w:val="en-US" w:eastAsia="ja-JP" w:bidi="ar-SA"/>
      </w:rPr>
    </w:lvl>
    <w:lvl w:ilvl="8" w:tplc="ABAECA0A">
      <w:numFmt w:val="bullet"/>
      <w:lvlText w:val="•"/>
      <w:lvlJc w:val="left"/>
      <w:pPr>
        <w:ind w:left="7757" w:hanging="550"/>
      </w:pPr>
      <w:rPr>
        <w:rFonts w:hint="default"/>
        <w:lang w:val="en-US" w:eastAsia="ja-JP" w:bidi="ar-SA"/>
      </w:rPr>
    </w:lvl>
  </w:abstractNum>
  <w:abstractNum w:abstractNumId="5" w15:restartNumberingAfterBreak="0">
    <w:nsid w:val="48133F07"/>
    <w:multiLevelType w:val="hybridMultilevel"/>
    <w:tmpl w:val="539E3096"/>
    <w:lvl w:ilvl="0" w:tplc="69AAFA96">
      <w:start w:val="1"/>
      <w:numFmt w:val="decimal"/>
      <w:lvlText w:val="(%1)"/>
      <w:lvlJc w:val="left"/>
      <w:pPr>
        <w:ind w:left="598" w:hanging="550"/>
      </w:pPr>
      <w:rPr>
        <w:rFonts w:ascii="ＭＳ ゴシック" w:eastAsia="ＭＳ ゴシック" w:hAnsi="ＭＳ ゴシック" w:cs="ＭＳ ゴシック" w:hint="default"/>
        <w:spacing w:val="0"/>
        <w:w w:val="100"/>
        <w:sz w:val="24"/>
        <w:szCs w:val="24"/>
        <w:lang w:val="en-US" w:eastAsia="ja-JP" w:bidi="ar-SA"/>
      </w:rPr>
    </w:lvl>
    <w:lvl w:ilvl="1" w:tplc="14BAA5EE">
      <w:numFmt w:val="bullet"/>
      <w:lvlText w:val="•"/>
      <w:lvlJc w:val="left"/>
      <w:pPr>
        <w:ind w:left="1494" w:hanging="550"/>
      </w:pPr>
      <w:rPr>
        <w:rFonts w:hint="default"/>
        <w:lang w:val="en-US" w:eastAsia="ja-JP" w:bidi="ar-SA"/>
      </w:rPr>
    </w:lvl>
    <w:lvl w:ilvl="2" w:tplc="33CC9910">
      <w:numFmt w:val="bullet"/>
      <w:lvlText w:val="•"/>
      <w:lvlJc w:val="left"/>
      <w:pPr>
        <w:ind w:left="2389" w:hanging="550"/>
      </w:pPr>
      <w:rPr>
        <w:rFonts w:hint="default"/>
        <w:lang w:val="en-US" w:eastAsia="ja-JP" w:bidi="ar-SA"/>
      </w:rPr>
    </w:lvl>
    <w:lvl w:ilvl="3" w:tplc="76D4227C">
      <w:numFmt w:val="bullet"/>
      <w:lvlText w:val="•"/>
      <w:lvlJc w:val="left"/>
      <w:pPr>
        <w:ind w:left="3283" w:hanging="550"/>
      </w:pPr>
      <w:rPr>
        <w:rFonts w:hint="default"/>
        <w:lang w:val="en-US" w:eastAsia="ja-JP" w:bidi="ar-SA"/>
      </w:rPr>
    </w:lvl>
    <w:lvl w:ilvl="4" w:tplc="443E61FC">
      <w:numFmt w:val="bullet"/>
      <w:lvlText w:val="•"/>
      <w:lvlJc w:val="left"/>
      <w:pPr>
        <w:ind w:left="4178" w:hanging="550"/>
      </w:pPr>
      <w:rPr>
        <w:rFonts w:hint="default"/>
        <w:lang w:val="en-US" w:eastAsia="ja-JP" w:bidi="ar-SA"/>
      </w:rPr>
    </w:lvl>
    <w:lvl w:ilvl="5" w:tplc="97008946">
      <w:numFmt w:val="bullet"/>
      <w:lvlText w:val="•"/>
      <w:lvlJc w:val="left"/>
      <w:pPr>
        <w:ind w:left="5073" w:hanging="550"/>
      </w:pPr>
      <w:rPr>
        <w:rFonts w:hint="default"/>
        <w:lang w:val="en-US" w:eastAsia="ja-JP" w:bidi="ar-SA"/>
      </w:rPr>
    </w:lvl>
    <w:lvl w:ilvl="6" w:tplc="CBB4602C">
      <w:numFmt w:val="bullet"/>
      <w:lvlText w:val="•"/>
      <w:lvlJc w:val="left"/>
      <w:pPr>
        <w:ind w:left="5967" w:hanging="550"/>
      </w:pPr>
      <w:rPr>
        <w:rFonts w:hint="default"/>
        <w:lang w:val="en-US" w:eastAsia="ja-JP" w:bidi="ar-SA"/>
      </w:rPr>
    </w:lvl>
    <w:lvl w:ilvl="7" w:tplc="E66C4A9C">
      <w:numFmt w:val="bullet"/>
      <w:lvlText w:val="•"/>
      <w:lvlJc w:val="left"/>
      <w:pPr>
        <w:ind w:left="6862" w:hanging="550"/>
      </w:pPr>
      <w:rPr>
        <w:rFonts w:hint="default"/>
        <w:lang w:val="en-US" w:eastAsia="ja-JP" w:bidi="ar-SA"/>
      </w:rPr>
    </w:lvl>
    <w:lvl w:ilvl="8" w:tplc="BBB0F930">
      <w:numFmt w:val="bullet"/>
      <w:lvlText w:val="•"/>
      <w:lvlJc w:val="left"/>
      <w:pPr>
        <w:ind w:left="7757" w:hanging="550"/>
      </w:pPr>
      <w:rPr>
        <w:rFonts w:hint="default"/>
        <w:lang w:val="en-US" w:eastAsia="ja-JP" w:bidi="ar-SA"/>
      </w:rPr>
    </w:lvl>
  </w:abstractNum>
  <w:abstractNum w:abstractNumId="6" w15:restartNumberingAfterBreak="0">
    <w:nsid w:val="494A4D41"/>
    <w:multiLevelType w:val="hybridMultilevel"/>
    <w:tmpl w:val="1BDC0B8A"/>
    <w:lvl w:ilvl="0" w:tplc="006ED32E">
      <w:start w:val="1"/>
      <w:numFmt w:val="decimal"/>
      <w:lvlText w:val="(%1)"/>
      <w:lvlJc w:val="left"/>
      <w:pPr>
        <w:ind w:left="598" w:hanging="550"/>
      </w:pPr>
      <w:rPr>
        <w:rFonts w:ascii="ＭＳ ゴシック" w:eastAsia="ＭＳ ゴシック" w:hAnsi="ＭＳ ゴシック" w:cs="ＭＳ ゴシック" w:hint="default"/>
        <w:spacing w:val="0"/>
        <w:w w:val="100"/>
        <w:sz w:val="24"/>
        <w:szCs w:val="24"/>
        <w:lang w:val="en-US" w:eastAsia="ja-JP" w:bidi="ar-SA"/>
      </w:rPr>
    </w:lvl>
    <w:lvl w:ilvl="1" w:tplc="27544144">
      <w:numFmt w:val="bullet"/>
      <w:lvlText w:val="•"/>
      <w:lvlJc w:val="left"/>
      <w:pPr>
        <w:ind w:left="1494" w:hanging="550"/>
      </w:pPr>
      <w:rPr>
        <w:rFonts w:hint="default"/>
        <w:lang w:val="en-US" w:eastAsia="ja-JP" w:bidi="ar-SA"/>
      </w:rPr>
    </w:lvl>
    <w:lvl w:ilvl="2" w:tplc="37E810D8">
      <w:numFmt w:val="bullet"/>
      <w:lvlText w:val="•"/>
      <w:lvlJc w:val="left"/>
      <w:pPr>
        <w:ind w:left="2389" w:hanging="550"/>
      </w:pPr>
      <w:rPr>
        <w:rFonts w:hint="default"/>
        <w:lang w:val="en-US" w:eastAsia="ja-JP" w:bidi="ar-SA"/>
      </w:rPr>
    </w:lvl>
    <w:lvl w:ilvl="3" w:tplc="7E109E94">
      <w:numFmt w:val="bullet"/>
      <w:lvlText w:val="•"/>
      <w:lvlJc w:val="left"/>
      <w:pPr>
        <w:ind w:left="3283" w:hanging="550"/>
      </w:pPr>
      <w:rPr>
        <w:rFonts w:hint="default"/>
        <w:lang w:val="en-US" w:eastAsia="ja-JP" w:bidi="ar-SA"/>
      </w:rPr>
    </w:lvl>
    <w:lvl w:ilvl="4" w:tplc="1C5EB3F4">
      <w:numFmt w:val="bullet"/>
      <w:lvlText w:val="•"/>
      <w:lvlJc w:val="left"/>
      <w:pPr>
        <w:ind w:left="4178" w:hanging="550"/>
      </w:pPr>
      <w:rPr>
        <w:rFonts w:hint="default"/>
        <w:lang w:val="en-US" w:eastAsia="ja-JP" w:bidi="ar-SA"/>
      </w:rPr>
    </w:lvl>
    <w:lvl w:ilvl="5" w:tplc="2E584314">
      <w:numFmt w:val="bullet"/>
      <w:lvlText w:val="•"/>
      <w:lvlJc w:val="left"/>
      <w:pPr>
        <w:ind w:left="5073" w:hanging="550"/>
      </w:pPr>
      <w:rPr>
        <w:rFonts w:hint="default"/>
        <w:lang w:val="en-US" w:eastAsia="ja-JP" w:bidi="ar-SA"/>
      </w:rPr>
    </w:lvl>
    <w:lvl w:ilvl="6" w:tplc="DD2805DE">
      <w:numFmt w:val="bullet"/>
      <w:lvlText w:val="•"/>
      <w:lvlJc w:val="left"/>
      <w:pPr>
        <w:ind w:left="5967" w:hanging="550"/>
      </w:pPr>
      <w:rPr>
        <w:rFonts w:hint="default"/>
        <w:lang w:val="en-US" w:eastAsia="ja-JP" w:bidi="ar-SA"/>
      </w:rPr>
    </w:lvl>
    <w:lvl w:ilvl="7" w:tplc="4E1886F6">
      <w:numFmt w:val="bullet"/>
      <w:lvlText w:val="•"/>
      <w:lvlJc w:val="left"/>
      <w:pPr>
        <w:ind w:left="6862" w:hanging="550"/>
      </w:pPr>
      <w:rPr>
        <w:rFonts w:hint="default"/>
        <w:lang w:val="en-US" w:eastAsia="ja-JP" w:bidi="ar-SA"/>
      </w:rPr>
    </w:lvl>
    <w:lvl w:ilvl="8" w:tplc="165AFAD2">
      <w:numFmt w:val="bullet"/>
      <w:lvlText w:val="•"/>
      <w:lvlJc w:val="left"/>
      <w:pPr>
        <w:ind w:left="7757" w:hanging="550"/>
      </w:pPr>
      <w:rPr>
        <w:rFonts w:hint="default"/>
        <w:lang w:val="en-US" w:eastAsia="ja-JP" w:bidi="ar-SA"/>
      </w:r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3A6"/>
    <w:rsid w:val="00151CD1"/>
    <w:rsid w:val="00161286"/>
    <w:rsid w:val="00165303"/>
    <w:rsid w:val="002144E6"/>
    <w:rsid w:val="00220EBA"/>
    <w:rsid w:val="003A6BB0"/>
    <w:rsid w:val="003C73A6"/>
    <w:rsid w:val="00457D19"/>
    <w:rsid w:val="005332D0"/>
    <w:rsid w:val="0074202B"/>
    <w:rsid w:val="007B0815"/>
    <w:rsid w:val="008F2F63"/>
    <w:rsid w:val="009D4F79"/>
    <w:rsid w:val="00B11B0A"/>
    <w:rsid w:val="00CA34B5"/>
    <w:rsid w:val="00CB3766"/>
    <w:rsid w:val="00DF3EA4"/>
    <w:rsid w:val="00E5749E"/>
    <w:rsid w:val="00EC09DF"/>
    <w:rsid w:val="00FE1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A6977D5-35DA-4A4A-A117-4F678230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98"/>
    </w:pPr>
    <w:rPr>
      <w:sz w:val="24"/>
      <w:szCs w:val="24"/>
    </w:rPr>
  </w:style>
  <w:style w:type="paragraph" w:styleId="a4">
    <w:name w:val="Title"/>
    <w:basedOn w:val="a"/>
    <w:uiPriority w:val="1"/>
    <w:qFormat/>
    <w:pPr>
      <w:spacing w:before="62"/>
      <w:ind w:left="1485" w:right="1725"/>
      <w:jc w:val="center"/>
    </w:pPr>
    <w:rPr>
      <w:sz w:val="28"/>
      <w:szCs w:val="28"/>
    </w:rPr>
  </w:style>
  <w:style w:type="paragraph" w:styleId="a5">
    <w:name w:val="List Paragraph"/>
    <w:basedOn w:val="a"/>
    <w:uiPriority w:val="34"/>
    <w:qFormat/>
    <w:pPr>
      <w:spacing w:before="53"/>
      <w:ind w:left="598"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74202B"/>
    <w:pPr>
      <w:tabs>
        <w:tab w:val="center" w:pos="4252"/>
        <w:tab w:val="right" w:pos="8504"/>
      </w:tabs>
      <w:snapToGrid w:val="0"/>
    </w:pPr>
  </w:style>
  <w:style w:type="character" w:customStyle="1" w:styleId="a7">
    <w:name w:val="ヘッダー (文字)"/>
    <w:basedOn w:val="a0"/>
    <w:link w:val="a6"/>
    <w:uiPriority w:val="99"/>
    <w:rsid w:val="0074202B"/>
    <w:rPr>
      <w:rFonts w:ascii="ＭＳ ゴシック" w:eastAsia="ＭＳ ゴシック" w:hAnsi="ＭＳ ゴシック" w:cs="ＭＳ ゴシック"/>
      <w:lang w:eastAsia="ja-JP"/>
    </w:rPr>
  </w:style>
  <w:style w:type="paragraph" w:styleId="a8">
    <w:name w:val="footer"/>
    <w:basedOn w:val="a"/>
    <w:link w:val="a9"/>
    <w:uiPriority w:val="99"/>
    <w:unhideWhenUsed/>
    <w:rsid w:val="0074202B"/>
    <w:pPr>
      <w:tabs>
        <w:tab w:val="center" w:pos="4252"/>
        <w:tab w:val="right" w:pos="8504"/>
      </w:tabs>
      <w:snapToGrid w:val="0"/>
    </w:pPr>
  </w:style>
  <w:style w:type="character" w:customStyle="1" w:styleId="a9">
    <w:name w:val="フッター (文字)"/>
    <w:basedOn w:val="a0"/>
    <w:link w:val="a8"/>
    <w:uiPriority w:val="99"/>
    <w:rsid w:val="0074202B"/>
    <w:rPr>
      <w:rFonts w:ascii="ＭＳ ゴシック" w:eastAsia="ＭＳ ゴシック" w:hAnsi="ＭＳ ゴシック" w:cs="ＭＳ ゴシック"/>
      <w:lang w:eastAsia="ja-JP"/>
    </w:rPr>
  </w:style>
  <w:style w:type="paragraph" w:styleId="aa">
    <w:name w:val="Date"/>
    <w:basedOn w:val="a"/>
    <w:next w:val="a"/>
    <w:link w:val="ab"/>
    <w:uiPriority w:val="99"/>
    <w:semiHidden/>
    <w:unhideWhenUsed/>
    <w:rsid w:val="0074202B"/>
    <w:pPr>
      <w:autoSpaceDE/>
      <w:autoSpaceDN/>
      <w:jc w:val="both"/>
    </w:pPr>
    <w:rPr>
      <w:rFonts w:asciiTheme="minorHAnsi" w:eastAsiaTheme="minorEastAsia" w:hAnsiTheme="minorHAnsi" w:cstheme="minorBidi"/>
      <w:kern w:val="2"/>
      <w:sz w:val="21"/>
    </w:rPr>
  </w:style>
  <w:style w:type="character" w:customStyle="1" w:styleId="ab">
    <w:name w:val="日付 (文字)"/>
    <w:basedOn w:val="a0"/>
    <w:link w:val="aa"/>
    <w:uiPriority w:val="99"/>
    <w:semiHidden/>
    <w:rsid w:val="0074202B"/>
    <w:rPr>
      <w:kern w:val="2"/>
      <w:sz w:val="21"/>
      <w:lang w:eastAsia="ja-JP"/>
    </w:rPr>
  </w:style>
  <w:style w:type="character" w:styleId="ac">
    <w:name w:val="Hyperlink"/>
    <w:basedOn w:val="a0"/>
    <w:uiPriority w:val="99"/>
    <w:unhideWhenUsed/>
    <w:rsid w:val="0074202B"/>
    <w:rPr>
      <w:color w:val="0000FF"/>
      <w:u w:val="single"/>
    </w:rPr>
  </w:style>
  <w:style w:type="paragraph" w:styleId="ad">
    <w:name w:val="Balloon Text"/>
    <w:basedOn w:val="a"/>
    <w:link w:val="ae"/>
    <w:uiPriority w:val="99"/>
    <w:semiHidden/>
    <w:unhideWhenUsed/>
    <w:rsid w:val="007420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4202B"/>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angyou@town.matsuka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474D4-40E1-4511-9C9A-5C90440A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5834</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Microsoft Word - 01 å‰ﾟéłƒè¦†é€–ï¼‹äººå‰§å¾„ï¼›.docx</vt:lpstr>
    </vt:vector>
  </TitlesOfParts>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å‰ﾟéłƒè¦†é€–ï¼‹äººå‰§å¾„ï¼›.docx</dc:title>
  <dc:creator>ous10767</dc:creator>
  <cp:lastModifiedBy>清水 遼</cp:lastModifiedBy>
  <cp:revision>12</cp:revision>
  <cp:lastPrinted>2024-02-06T01:19:00Z</cp:lastPrinted>
  <dcterms:created xsi:type="dcterms:W3CDTF">2024-02-05T23:41:00Z</dcterms:created>
  <dcterms:modified xsi:type="dcterms:W3CDTF">2024-02-26T02:25:00Z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LastSaved">
    <vt:filetime>2024-02-05T00:00:00Z</vt:filetime>
  </property>
</Properties>
</file>