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ADD7" w14:textId="7FF3238B" w:rsidR="002C4625" w:rsidRPr="002C4625" w:rsidRDefault="002C4625" w:rsidP="002A6034">
      <w:pPr>
        <w:autoSpaceDE w:val="0"/>
        <w:autoSpaceDN w:val="0"/>
        <w:adjustRightInd w:val="0"/>
        <w:spacing w:line="420" w:lineRule="atLeast"/>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松川町商工業振興資金　貸付条件</w:t>
      </w:r>
      <w:r w:rsidR="000B7E7A">
        <w:rPr>
          <w:rFonts w:ascii="Century" w:eastAsia="ＭＳ 明朝" w:hAnsi="ＭＳ 明朝" w:cs="ＭＳ 明朝" w:hint="eastAsia"/>
          <w:color w:val="000000"/>
          <w:kern w:val="0"/>
          <w:sz w:val="20"/>
          <w:szCs w:val="20"/>
        </w:rPr>
        <w:t xml:space="preserve">　　</w:t>
      </w:r>
      <w:r w:rsidR="002A6034">
        <w:rPr>
          <w:rFonts w:ascii="Century" w:eastAsia="ＭＳ 明朝" w:hAnsi="ＭＳ 明朝" w:cs="ＭＳ 明朝" w:hint="eastAsia"/>
          <w:color w:val="000000"/>
          <w:kern w:val="0"/>
          <w:sz w:val="20"/>
          <w:szCs w:val="20"/>
        </w:rPr>
        <w:t xml:space="preserve">　　　　　　　　　　　　　　　　　　　　　　　　　　　　　　　　　　　　　　　　　　　　　</w:t>
      </w:r>
      <w:r w:rsidR="00825350">
        <w:rPr>
          <w:rFonts w:ascii="Century" w:eastAsia="ＭＳ 明朝" w:hAnsi="ＭＳ 明朝" w:cs="ＭＳ 明朝" w:hint="eastAsia"/>
          <w:color w:val="000000"/>
          <w:kern w:val="0"/>
          <w:sz w:val="20"/>
          <w:szCs w:val="20"/>
        </w:rPr>
        <w:t xml:space="preserve">　　　　　　　　　　　　　</w:t>
      </w:r>
      <w:r w:rsidR="006551AB">
        <w:rPr>
          <w:rFonts w:ascii="Century" w:eastAsia="ＭＳ 明朝" w:hAnsi="ＭＳ 明朝" w:cs="ＭＳ 明朝" w:hint="eastAsia"/>
          <w:color w:val="000000"/>
          <w:kern w:val="0"/>
          <w:sz w:val="20"/>
          <w:szCs w:val="20"/>
        </w:rPr>
        <w:t xml:space="preserve">　　　　　　　　　　　　　　　令和</w:t>
      </w:r>
      <w:r w:rsidR="00213306">
        <w:rPr>
          <w:rFonts w:ascii="Century" w:eastAsia="ＭＳ 明朝" w:hAnsi="ＭＳ 明朝" w:cs="ＭＳ 明朝" w:hint="eastAsia"/>
          <w:color w:val="000000"/>
          <w:kern w:val="0"/>
          <w:sz w:val="20"/>
          <w:szCs w:val="20"/>
        </w:rPr>
        <w:t>8</w:t>
      </w:r>
      <w:r w:rsidR="002A6034">
        <w:rPr>
          <w:rFonts w:ascii="Century" w:eastAsia="ＭＳ 明朝" w:hAnsi="ＭＳ 明朝" w:cs="ＭＳ 明朝" w:hint="eastAsia"/>
          <w:color w:val="000000"/>
          <w:kern w:val="0"/>
          <w:sz w:val="20"/>
          <w:szCs w:val="20"/>
        </w:rPr>
        <w:t>年</w:t>
      </w:r>
      <w:r w:rsidR="002A6034">
        <w:rPr>
          <w:rFonts w:ascii="Century" w:eastAsia="ＭＳ 明朝" w:hAnsi="ＭＳ 明朝" w:cs="ＭＳ 明朝" w:hint="eastAsia"/>
          <w:color w:val="000000"/>
          <w:kern w:val="0"/>
          <w:sz w:val="20"/>
          <w:szCs w:val="20"/>
        </w:rPr>
        <w:t>4</w:t>
      </w:r>
      <w:r w:rsidR="002A6034">
        <w:rPr>
          <w:rFonts w:ascii="Century" w:eastAsia="ＭＳ 明朝" w:hAnsi="ＭＳ 明朝" w:cs="ＭＳ 明朝" w:hint="eastAsia"/>
          <w:color w:val="000000"/>
          <w:kern w:val="0"/>
          <w:sz w:val="20"/>
          <w:szCs w:val="20"/>
        </w:rPr>
        <w:t>月</w:t>
      </w:r>
      <w:r w:rsidR="002A6034">
        <w:rPr>
          <w:rFonts w:ascii="Century" w:eastAsia="ＭＳ 明朝" w:hAnsi="ＭＳ 明朝" w:cs="ＭＳ 明朝" w:hint="eastAsia"/>
          <w:color w:val="000000"/>
          <w:kern w:val="0"/>
          <w:sz w:val="20"/>
          <w:szCs w:val="20"/>
        </w:rPr>
        <w:t>1</w:t>
      </w:r>
      <w:r w:rsidR="002A6034">
        <w:rPr>
          <w:rFonts w:ascii="Century" w:eastAsia="ＭＳ 明朝" w:hAnsi="ＭＳ 明朝" w:cs="ＭＳ 明朝" w:hint="eastAsia"/>
          <w:color w:val="000000"/>
          <w:kern w:val="0"/>
          <w:sz w:val="20"/>
          <w:szCs w:val="20"/>
        </w:rPr>
        <w:t>日～</w:t>
      </w:r>
    </w:p>
    <w:tbl>
      <w:tblPr>
        <w:tblW w:w="21126" w:type="dxa"/>
        <w:tblCellMar>
          <w:left w:w="0" w:type="dxa"/>
          <w:right w:w="0" w:type="dxa"/>
        </w:tblCellMar>
        <w:tblLook w:val="0000" w:firstRow="0" w:lastRow="0" w:firstColumn="0" w:lastColumn="0" w:noHBand="0" w:noVBand="0"/>
      </w:tblPr>
      <w:tblGrid>
        <w:gridCol w:w="909"/>
        <w:gridCol w:w="905"/>
        <w:gridCol w:w="2869"/>
        <w:gridCol w:w="2693"/>
        <w:gridCol w:w="1134"/>
        <w:gridCol w:w="1560"/>
        <w:gridCol w:w="1559"/>
        <w:gridCol w:w="1843"/>
        <w:gridCol w:w="850"/>
        <w:gridCol w:w="1134"/>
        <w:gridCol w:w="2693"/>
        <w:gridCol w:w="1276"/>
        <w:gridCol w:w="992"/>
        <w:gridCol w:w="709"/>
      </w:tblGrid>
      <w:tr w:rsidR="00507031" w:rsidRPr="000154F5" w14:paraId="5AFFC480" w14:textId="77777777" w:rsidTr="001A29CF">
        <w:tc>
          <w:tcPr>
            <w:tcW w:w="1814" w:type="dxa"/>
            <w:gridSpan w:val="2"/>
            <w:tcBorders>
              <w:top w:val="single" w:sz="4" w:space="0" w:color="000000"/>
              <w:left w:val="single" w:sz="4" w:space="0" w:color="000000"/>
              <w:bottom w:val="single" w:sz="4" w:space="0" w:color="000000"/>
              <w:right w:val="single" w:sz="4" w:space="0" w:color="000000"/>
            </w:tcBorders>
            <w:vAlign w:val="center"/>
          </w:tcPr>
          <w:p w14:paraId="29BCE673"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資金名</w:t>
            </w:r>
          </w:p>
        </w:tc>
        <w:tc>
          <w:tcPr>
            <w:tcW w:w="2869" w:type="dxa"/>
            <w:tcBorders>
              <w:top w:val="single" w:sz="4" w:space="0" w:color="000000"/>
              <w:left w:val="nil"/>
              <w:bottom w:val="single" w:sz="4" w:space="0" w:color="000000"/>
              <w:right w:val="single" w:sz="4" w:space="0" w:color="000000"/>
            </w:tcBorders>
            <w:vAlign w:val="center"/>
          </w:tcPr>
          <w:p w14:paraId="4EE19F58"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資金使途</w:t>
            </w:r>
          </w:p>
        </w:tc>
        <w:tc>
          <w:tcPr>
            <w:tcW w:w="2693" w:type="dxa"/>
            <w:tcBorders>
              <w:top w:val="single" w:sz="4" w:space="0" w:color="000000"/>
              <w:left w:val="nil"/>
              <w:bottom w:val="single" w:sz="4" w:space="0" w:color="000000"/>
              <w:right w:val="single" w:sz="4" w:space="0" w:color="000000"/>
            </w:tcBorders>
            <w:vAlign w:val="center"/>
          </w:tcPr>
          <w:p w14:paraId="40AADD71"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融資対象</w:t>
            </w:r>
          </w:p>
        </w:tc>
        <w:tc>
          <w:tcPr>
            <w:tcW w:w="1134" w:type="dxa"/>
            <w:tcBorders>
              <w:top w:val="single" w:sz="4" w:space="0" w:color="000000"/>
              <w:left w:val="nil"/>
              <w:bottom w:val="single" w:sz="4" w:space="0" w:color="000000"/>
              <w:right w:val="single" w:sz="4" w:space="0" w:color="000000"/>
            </w:tcBorders>
            <w:vAlign w:val="center"/>
          </w:tcPr>
          <w:p w14:paraId="75FE1628"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貸付限度</w:t>
            </w:r>
          </w:p>
        </w:tc>
        <w:tc>
          <w:tcPr>
            <w:tcW w:w="1560" w:type="dxa"/>
            <w:tcBorders>
              <w:top w:val="single" w:sz="4" w:space="0" w:color="000000"/>
              <w:left w:val="nil"/>
              <w:bottom w:val="single" w:sz="4" w:space="0" w:color="000000"/>
              <w:right w:val="single" w:sz="4" w:space="0" w:color="000000"/>
            </w:tcBorders>
            <w:vAlign w:val="center"/>
          </w:tcPr>
          <w:p w14:paraId="2FA50221"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貸付利率</w:t>
            </w:r>
          </w:p>
        </w:tc>
        <w:tc>
          <w:tcPr>
            <w:tcW w:w="1559" w:type="dxa"/>
            <w:tcBorders>
              <w:top w:val="single" w:sz="4" w:space="0" w:color="000000"/>
              <w:left w:val="nil"/>
              <w:bottom w:val="single" w:sz="4" w:space="0" w:color="auto"/>
              <w:right w:val="single" w:sz="4" w:space="0" w:color="000000"/>
            </w:tcBorders>
            <w:vAlign w:val="center"/>
          </w:tcPr>
          <w:p w14:paraId="684F80BB"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貸付期間</w:t>
            </w:r>
          </w:p>
        </w:tc>
        <w:tc>
          <w:tcPr>
            <w:tcW w:w="1843" w:type="dxa"/>
            <w:tcBorders>
              <w:top w:val="single" w:sz="4" w:space="0" w:color="000000"/>
              <w:left w:val="nil"/>
              <w:bottom w:val="single" w:sz="4" w:space="0" w:color="000000"/>
              <w:right w:val="single" w:sz="4" w:space="0" w:color="000000"/>
            </w:tcBorders>
            <w:vAlign w:val="center"/>
          </w:tcPr>
          <w:p w14:paraId="4D0A707B"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償還方法</w:t>
            </w:r>
          </w:p>
        </w:tc>
        <w:tc>
          <w:tcPr>
            <w:tcW w:w="850" w:type="dxa"/>
            <w:tcBorders>
              <w:top w:val="single" w:sz="4" w:space="0" w:color="000000"/>
              <w:left w:val="nil"/>
              <w:bottom w:val="single" w:sz="4" w:space="0" w:color="auto"/>
              <w:right w:val="single" w:sz="4" w:space="0" w:color="000000"/>
            </w:tcBorders>
            <w:vAlign w:val="center"/>
          </w:tcPr>
          <w:p w14:paraId="248A03C4"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保証人</w:t>
            </w:r>
          </w:p>
        </w:tc>
        <w:tc>
          <w:tcPr>
            <w:tcW w:w="1134" w:type="dxa"/>
            <w:tcBorders>
              <w:top w:val="single" w:sz="4" w:space="0" w:color="000000"/>
              <w:left w:val="nil"/>
              <w:bottom w:val="single" w:sz="4" w:space="0" w:color="000000"/>
              <w:right w:val="single" w:sz="4" w:space="0" w:color="000000"/>
            </w:tcBorders>
            <w:vAlign w:val="center"/>
          </w:tcPr>
          <w:p w14:paraId="5DBF2AF3"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担保</w:t>
            </w:r>
          </w:p>
        </w:tc>
        <w:tc>
          <w:tcPr>
            <w:tcW w:w="2693" w:type="dxa"/>
            <w:tcBorders>
              <w:top w:val="single" w:sz="4" w:space="0" w:color="000000"/>
              <w:left w:val="nil"/>
              <w:bottom w:val="single" w:sz="4" w:space="0" w:color="000000"/>
              <w:right w:val="single" w:sz="4" w:space="0" w:color="000000"/>
            </w:tcBorders>
            <w:vAlign w:val="center"/>
          </w:tcPr>
          <w:p w14:paraId="09DFA7B0"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添付書類</w:t>
            </w:r>
          </w:p>
        </w:tc>
        <w:tc>
          <w:tcPr>
            <w:tcW w:w="1276" w:type="dxa"/>
            <w:tcBorders>
              <w:top w:val="single" w:sz="4" w:space="0" w:color="000000"/>
              <w:left w:val="nil"/>
              <w:bottom w:val="single" w:sz="4" w:space="0" w:color="000000"/>
              <w:right w:val="single" w:sz="4" w:space="0" w:color="000000"/>
            </w:tcBorders>
            <w:vAlign w:val="center"/>
          </w:tcPr>
          <w:p w14:paraId="6430C4A1"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信用保証</w:t>
            </w:r>
          </w:p>
        </w:tc>
        <w:tc>
          <w:tcPr>
            <w:tcW w:w="992" w:type="dxa"/>
            <w:tcBorders>
              <w:top w:val="single" w:sz="4" w:space="0" w:color="000000"/>
              <w:left w:val="nil"/>
              <w:bottom w:val="single" w:sz="4" w:space="0" w:color="auto"/>
              <w:right w:val="single" w:sz="4" w:space="0" w:color="000000"/>
            </w:tcBorders>
            <w:vAlign w:val="center"/>
          </w:tcPr>
          <w:p w14:paraId="3DF44F72"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取扱金融機関</w:t>
            </w:r>
          </w:p>
        </w:tc>
        <w:tc>
          <w:tcPr>
            <w:tcW w:w="709" w:type="dxa"/>
            <w:tcBorders>
              <w:top w:val="single" w:sz="4" w:space="0" w:color="000000"/>
              <w:left w:val="nil"/>
              <w:bottom w:val="single" w:sz="4" w:space="0" w:color="auto"/>
              <w:right w:val="single" w:sz="4" w:space="0" w:color="000000"/>
            </w:tcBorders>
            <w:vAlign w:val="center"/>
          </w:tcPr>
          <w:p w14:paraId="6098A506"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申込先</w:t>
            </w:r>
          </w:p>
        </w:tc>
      </w:tr>
      <w:tr w:rsidR="00944390" w:rsidRPr="000154F5" w14:paraId="68708534" w14:textId="77777777" w:rsidTr="001A29CF">
        <w:trPr>
          <w:trHeight w:val="984"/>
        </w:trPr>
        <w:tc>
          <w:tcPr>
            <w:tcW w:w="909" w:type="dxa"/>
            <w:vMerge w:val="restart"/>
            <w:tcBorders>
              <w:top w:val="nil"/>
              <w:left w:val="single" w:sz="4" w:space="0" w:color="000000"/>
              <w:bottom w:val="single" w:sz="4" w:space="0" w:color="000000"/>
              <w:right w:val="single" w:sz="4" w:space="0" w:color="000000"/>
            </w:tcBorders>
            <w:vAlign w:val="center"/>
          </w:tcPr>
          <w:p w14:paraId="21223CDE"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振興資金</w:t>
            </w:r>
          </w:p>
        </w:tc>
        <w:tc>
          <w:tcPr>
            <w:tcW w:w="905" w:type="dxa"/>
            <w:tcBorders>
              <w:top w:val="nil"/>
              <w:left w:val="nil"/>
              <w:bottom w:val="single" w:sz="4" w:space="0" w:color="000000"/>
              <w:right w:val="single" w:sz="4" w:space="0" w:color="000000"/>
            </w:tcBorders>
            <w:vAlign w:val="center"/>
          </w:tcPr>
          <w:p w14:paraId="3985C65F"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設備資金</w:t>
            </w:r>
          </w:p>
        </w:tc>
        <w:tc>
          <w:tcPr>
            <w:tcW w:w="2869" w:type="dxa"/>
            <w:tcBorders>
              <w:top w:val="nil"/>
              <w:left w:val="nil"/>
              <w:bottom w:val="single" w:sz="4" w:space="0" w:color="000000"/>
              <w:right w:val="single" w:sz="4" w:space="0" w:color="000000"/>
            </w:tcBorders>
            <w:vAlign w:val="center"/>
          </w:tcPr>
          <w:p w14:paraId="5C180D6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店舗・工場・機械等の設備に要する費用</w:t>
            </w:r>
          </w:p>
        </w:tc>
        <w:tc>
          <w:tcPr>
            <w:tcW w:w="2693" w:type="dxa"/>
            <w:tcBorders>
              <w:top w:val="nil"/>
              <w:left w:val="nil"/>
              <w:bottom w:val="single" w:sz="4" w:space="0" w:color="000000"/>
              <w:right w:val="single" w:sz="4" w:space="0" w:color="000000"/>
            </w:tcBorders>
            <w:vAlign w:val="center"/>
          </w:tcPr>
          <w:p w14:paraId="21C792B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中小企業者</w:t>
            </w:r>
          </w:p>
        </w:tc>
        <w:tc>
          <w:tcPr>
            <w:tcW w:w="1134" w:type="dxa"/>
            <w:tcBorders>
              <w:top w:val="nil"/>
              <w:left w:val="nil"/>
              <w:bottom w:val="single" w:sz="4" w:space="0" w:color="000000"/>
              <w:right w:val="single" w:sz="4" w:space="0" w:color="000000"/>
            </w:tcBorders>
            <w:vAlign w:val="center"/>
          </w:tcPr>
          <w:p w14:paraId="00547650"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1,200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434B89E5" w14:textId="0EFC1B53" w:rsidR="00944390" w:rsidRPr="000154F5" w:rsidRDefault="00944390" w:rsidP="00507031">
            <w:pPr>
              <w:rPr>
                <w:rFonts w:ascii="ＭＳ Ｐ明朝" w:eastAsia="ＭＳ Ｐ明朝" w:hAnsi="ＭＳ Ｐ明朝"/>
                <w:sz w:val="22"/>
              </w:rPr>
            </w:pPr>
            <w:r w:rsidRPr="00213306">
              <w:rPr>
                <w:rFonts w:ascii="ＭＳ Ｐ明朝" w:eastAsia="ＭＳ Ｐ明朝" w:hAnsi="ＭＳ Ｐ明朝" w:hint="eastAsia"/>
                <w:sz w:val="22"/>
              </w:rPr>
              <w:t>年</w:t>
            </w:r>
            <w:r w:rsidR="00166536" w:rsidRPr="00213306">
              <w:rPr>
                <w:rFonts w:ascii="ＭＳ Ｐ明朝" w:eastAsia="ＭＳ Ｐ明朝" w:hAnsi="ＭＳ Ｐ明朝" w:hint="eastAsia"/>
                <w:sz w:val="22"/>
              </w:rPr>
              <w:t>2.</w:t>
            </w:r>
            <w:r w:rsidR="00213306">
              <w:rPr>
                <w:rFonts w:ascii="ＭＳ Ｐ明朝" w:eastAsia="ＭＳ Ｐ明朝" w:hAnsi="ＭＳ Ｐ明朝" w:hint="eastAsia"/>
                <w:sz w:val="22"/>
              </w:rPr>
              <w:t>4</w:t>
            </w:r>
            <w:r w:rsidRPr="00213306">
              <w:rPr>
                <w:rFonts w:ascii="ＭＳ Ｐ明朝" w:eastAsia="ＭＳ Ｐ明朝" w:hAnsi="ＭＳ Ｐ明朝" w:hint="eastAsia"/>
                <w:sz w:val="22"/>
              </w:rPr>
              <w:t>％</w:t>
            </w:r>
          </w:p>
        </w:tc>
        <w:tc>
          <w:tcPr>
            <w:tcW w:w="1559" w:type="dxa"/>
            <w:tcBorders>
              <w:top w:val="single" w:sz="4" w:space="0" w:color="auto"/>
              <w:left w:val="nil"/>
              <w:bottom w:val="single" w:sz="4" w:space="0" w:color="000000"/>
              <w:right w:val="single" w:sz="4" w:space="0" w:color="auto"/>
            </w:tcBorders>
            <w:vAlign w:val="center"/>
          </w:tcPr>
          <w:p w14:paraId="43F5DDD3"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7</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r w:rsidRPr="000154F5">
              <w:rPr>
                <w:rFonts w:ascii="ＭＳ Ｐ明朝" w:eastAsia="ＭＳ Ｐ明朝" w:hAnsi="ＭＳ Ｐ明朝" w:hint="eastAsia"/>
                <w:sz w:val="22"/>
              </w:rPr>
              <w:t>建物等は</w:t>
            </w:r>
            <w:r w:rsidRPr="000154F5">
              <w:rPr>
                <w:rFonts w:ascii="ＭＳ Ｐ明朝" w:eastAsia="ＭＳ Ｐ明朝" w:hAnsi="ＭＳ Ｐ明朝"/>
                <w:sz w:val="22"/>
              </w:rPr>
              <w:t>10</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p>
        </w:tc>
        <w:tc>
          <w:tcPr>
            <w:tcW w:w="1843" w:type="dxa"/>
            <w:tcBorders>
              <w:top w:val="nil"/>
              <w:left w:val="single" w:sz="4" w:space="0" w:color="auto"/>
              <w:bottom w:val="single" w:sz="4" w:space="0" w:color="000000"/>
              <w:right w:val="single" w:sz="4" w:space="0" w:color="000000"/>
            </w:tcBorders>
            <w:vAlign w:val="center"/>
          </w:tcPr>
          <w:p w14:paraId="4A4BC26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576D4EE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val="restart"/>
            <w:tcBorders>
              <w:top w:val="single" w:sz="4" w:space="0" w:color="auto"/>
              <w:left w:val="nil"/>
              <w:right w:val="single" w:sz="4" w:space="0" w:color="000000"/>
            </w:tcBorders>
            <w:textDirection w:val="tbRlV"/>
            <w:vAlign w:val="center"/>
          </w:tcPr>
          <w:p w14:paraId="1778757F" w14:textId="77777777" w:rsidR="00944390" w:rsidRPr="000154F5" w:rsidRDefault="00944390" w:rsidP="00507031">
            <w:pPr>
              <w:ind w:left="113" w:right="113"/>
              <w:jc w:val="center"/>
              <w:rPr>
                <w:rFonts w:ascii="ＭＳ Ｐ明朝" w:eastAsia="ＭＳ Ｐ明朝" w:hAnsi="ＭＳ Ｐ明朝"/>
                <w:sz w:val="22"/>
              </w:rPr>
            </w:pPr>
            <w:r w:rsidRPr="000154F5">
              <w:rPr>
                <w:rFonts w:ascii="ＭＳ Ｐ明朝" w:eastAsia="ＭＳ Ｐ明朝" w:hAnsi="ＭＳ Ｐ明朝" w:hint="eastAsia"/>
                <w:sz w:val="22"/>
              </w:rPr>
              <w:t>原則として個人事業者は不要</w:t>
            </w:r>
          </w:p>
          <w:p w14:paraId="03403580" w14:textId="5009693B" w:rsidR="00944390" w:rsidRPr="000154F5" w:rsidRDefault="00944390" w:rsidP="00507031">
            <w:pPr>
              <w:ind w:left="113" w:right="113"/>
              <w:jc w:val="center"/>
              <w:rPr>
                <w:rFonts w:ascii="ＭＳ Ｐ明朝" w:eastAsia="ＭＳ Ｐ明朝" w:hAnsi="ＭＳ Ｐ明朝"/>
                <w:sz w:val="22"/>
              </w:rPr>
            </w:pPr>
            <w:r w:rsidRPr="00D52B4E">
              <w:rPr>
                <w:rFonts w:ascii="ＭＳ Ｐ明朝" w:eastAsia="ＭＳ Ｐ明朝" w:hAnsi="ＭＳ Ｐ明朝" w:hint="eastAsia"/>
                <w:sz w:val="22"/>
              </w:rPr>
              <w:t>原則として</w:t>
            </w:r>
            <w:r w:rsidRPr="000154F5">
              <w:rPr>
                <w:rFonts w:ascii="ＭＳ Ｐ明朝" w:eastAsia="ＭＳ Ｐ明朝" w:hAnsi="ＭＳ Ｐ明朝" w:hint="eastAsia"/>
                <w:sz w:val="22"/>
              </w:rPr>
              <w:t>法人にあっては法人代表者</w:t>
            </w:r>
            <w:r w:rsidRPr="000154F5">
              <w:rPr>
                <w:rFonts w:ascii="ＭＳ Ｐ明朝" w:eastAsia="ＭＳ Ｐ明朝" w:hAnsi="ＭＳ Ｐ明朝"/>
                <w:sz w:val="22"/>
              </w:rPr>
              <w:t>(</w:t>
            </w:r>
            <w:r w:rsidRPr="000154F5">
              <w:rPr>
                <w:rFonts w:ascii="ＭＳ Ｐ明朝" w:eastAsia="ＭＳ Ｐ明朝" w:hAnsi="ＭＳ Ｐ明朝" w:hint="eastAsia"/>
                <w:sz w:val="22"/>
              </w:rPr>
              <w:t>実質経営者を含む</w:t>
            </w:r>
            <w:r w:rsidRPr="000154F5">
              <w:rPr>
                <w:rFonts w:ascii="ＭＳ Ｐ明朝" w:eastAsia="ＭＳ Ｐ明朝" w:hAnsi="ＭＳ Ｐ明朝"/>
                <w:sz w:val="22"/>
              </w:rPr>
              <w:t>)</w:t>
            </w:r>
            <w:r w:rsidR="00503DC0">
              <w:rPr>
                <w:rFonts w:ascii="ＭＳ Ｐ明朝" w:eastAsia="ＭＳ Ｐ明朝" w:hAnsi="ＭＳ Ｐ明朝" w:hint="eastAsia"/>
                <w:sz w:val="22"/>
              </w:rPr>
              <w:t>を要す</w:t>
            </w:r>
          </w:p>
        </w:tc>
        <w:tc>
          <w:tcPr>
            <w:tcW w:w="1134" w:type="dxa"/>
            <w:vMerge w:val="restart"/>
            <w:tcBorders>
              <w:top w:val="nil"/>
              <w:left w:val="nil"/>
              <w:right w:val="single" w:sz="4" w:space="0" w:color="000000"/>
            </w:tcBorders>
            <w:vAlign w:val="center"/>
          </w:tcPr>
          <w:p w14:paraId="515110FE"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必要に応じ徴する</w:t>
            </w:r>
          </w:p>
          <w:p w14:paraId="2E05C189"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2DDE6668"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480B821E"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7C8B86A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見積書・設計図書又はカタログ</w:t>
            </w:r>
          </w:p>
        </w:tc>
        <w:tc>
          <w:tcPr>
            <w:tcW w:w="1276" w:type="dxa"/>
            <w:vMerge w:val="restart"/>
            <w:tcBorders>
              <w:top w:val="nil"/>
              <w:left w:val="nil"/>
              <w:right w:val="single" w:sz="4" w:space="0" w:color="000000"/>
            </w:tcBorders>
            <w:vAlign w:val="center"/>
          </w:tcPr>
          <w:p w14:paraId="0FBA6328" w14:textId="77777777" w:rsidR="00944390"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町負担100％</w:t>
            </w:r>
          </w:p>
          <w:p w14:paraId="7C7AB3F1" w14:textId="77777777" w:rsidR="00E644ED" w:rsidRDefault="00E644ED" w:rsidP="00507031">
            <w:pPr>
              <w:rPr>
                <w:rFonts w:ascii="ＭＳ Ｐ明朝" w:eastAsia="ＭＳ Ｐ明朝" w:hAnsi="ＭＳ Ｐ明朝"/>
                <w:sz w:val="22"/>
              </w:rPr>
            </w:pPr>
          </w:p>
          <w:p w14:paraId="0A563085" w14:textId="77777777" w:rsidR="00E644ED" w:rsidRPr="00166536" w:rsidRDefault="00DA1340" w:rsidP="00507031">
            <w:pPr>
              <w:rPr>
                <w:rFonts w:ascii="ＭＳ Ｐ明朝" w:eastAsia="ＭＳ Ｐ明朝" w:hAnsi="ＭＳ Ｐ明朝"/>
                <w:sz w:val="22"/>
              </w:rPr>
            </w:pPr>
            <w:r w:rsidRPr="00166536">
              <w:rPr>
                <w:rFonts w:ascii="ＭＳ Ｐ明朝" w:eastAsia="ＭＳ Ｐ明朝" w:hAnsi="ＭＳ Ｐ明朝" w:hint="eastAsia"/>
                <w:sz w:val="22"/>
              </w:rPr>
              <w:t>※但し事業者選択型経営者保証非提供</w:t>
            </w:r>
            <w:r w:rsidR="00E644ED" w:rsidRPr="00166536">
              <w:rPr>
                <w:rFonts w:ascii="ＭＳ Ｐ明朝" w:eastAsia="ＭＳ Ｐ明朝" w:hAnsi="ＭＳ Ｐ明朝" w:hint="eastAsia"/>
                <w:sz w:val="22"/>
              </w:rPr>
              <w:t>制度利用の場合は以下の通りとする。</w:t>
            </w:r>
          </w:p>
          <w:p w14:paraId="27901D7C" w14:textId="77777777" w:rsidR="00E644ED" w:rsidRPr="00166536" w:rsidRDefault="00E644ED" w:rsidP="00507031">
            <w:pPr>
              <w:rPr>
                <w:rFonts w:ascii="ＭＳ Ｐ明朝" w:eastAsia="ＭＳ Ｐ明朝" w:hAnsi="ＭＳ Ｐ明朝"/>
                <w:sz w:val="22"/>
              </w:rPr>
            </w:pPr>
          </w:p>
          <w:p w14:paraId="5EC7D63E"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上乗せ0.25%</w:t>
            </w:r>
          </w:p>
          <w:p w14:paraId="3372EB35"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 xml:space="preserve">　3/4　(75％)</w:t>
            </w:r>
          </w:p>
          <w:p w14:paraId="5AB60C32"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上乗せ0.45%</w:t>
            </w:r>
          </w:p>
          <w:p w14:paraId="14FEBFFF" w14:textId="0F88FF60" w:rsidR="00E644ED" w:rsidRPr="000154F5" w:rsidRDefault="009E62F6" w:rsidP="00507031">
            <w:pPr>
              <w:rPr>
                <w:rFonts w:ascii="ＭＳ Ｐ明朝" w:eastAsia="ＭＳ Ｐ明朝" w:hAnsi="ＭＳ Ｐ明朝"/>
                <w:sz w:val="22"/>
              </w:rPr>
            </w:pPr>
            <w:r w:rsidRPr="009E62F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896" behindDoc="0" locked="0" layoutInCell="1" allowOverlap="1" wp14:anchorId="30728D2E" wp14:editId="3EC808A8">
                      <wp:simplePos x="0" y="0"/>
                      <wp:positionH relativeFrom="column">
                        <wp:posOffset>-7985760</wp:posOffset>
                      </wp:positionH>
                      <wp:positionV relativeFrom="page">
                        <wp:posOffset>6286500</wp:posOffset>
                      </wp:positionV>
                      <wp:extent cx="9505950" cy="2524125"/>
                      <wp:effectExtent l="0" t="0" r="19050" b="28575"/>
                      <wp:wrapNone/>
                      <wp:docPr id="1209315519" name="正方形/長方形 2"/>
                      <wp:cNvGraphicFramePr/>
                      <a:graphic xmlns:a="http://schemas.openxmlformats.org/drawingml/2006/main">
                        <a:graphicData uri="http://schemas.microsoft.com/office/word/2010/wordprocessingShape">
                          <wps:wsp>
                            <wps:cNvSpPr/>
                            <wps:spPr>
                              <a:xfrm>
                                <a:off x="0" y="0"/>
                                <a:ext cx="9505950" cy="2524125"/>
                              </a:xfrm>
                              <a:prstGeom prst="rect">
                                <a:avLst/>
                              </a:prstGeom>
                              <a:solidFill>
                                <a:sysClr val="window" lastClr="FFFFFF"/>
                              </a:solidFill>
                              <a:ln w="25400" cap="flat" cmpd="sng" algn="ctr">
                                <a:solidFill>
                                  <a:sysClr val="windowText" lastClr="000000"/>
                                </a:solidFill>
                                <a:prstDash val="solid"/>
                              </a:ln>
                              <a:effectLst/>
                            </wps:spPr>
                            <wps:txbx>
                              <w:txbxContent>
                                <w:p w14:paraId="3193EC9F" w14:textId="78B0BE19" w:rsidR="009E62F6" w:rsidRDefault="009E62F6" w:rsidP="009E62F6">
                                  <w:pPr>
                                    <w:jc w:val="left"/>
                                    <w:rPr>
                                      <w:szCs w:val="21"/>
                                      <w:shd w:val="pct15" w:color="auto" w:fill="FFFFFF"/>
                                    </w:rPr>
                                  </w:pPr>
                                  <w:r w:rsidRPr="0067753D">
                                    <w:rPr>
                                      <w:rFonts w:hint="eastAsia"/>
                                      <w:b/>
                                      <w:bCs/>
                                      <w:sz w:val="28"/>
                                      <w:szCs w:val="28"/>
                                      <w:u w:val="single"/>
                                      <w:shd w:val="pct15" w:color="auto" w:fill="FFFFFF"/>
                                    </w:rPr>
                                    <w:t>申込書類について</w:t>
                                  </w:r>
                                  <w:r>
                                    <w:rPr>
                                      <w:rFonts w:hint="eastAsia"/>
                                      <w:sz w:val="22"/>
                                    </w:rPr>
                                    <w:t xml:space="preserve">　</w:t>
                                  </w:r>
                                  <w:r>
                                    <w:rPr>
                                      <w:rFonts w:hint="eastAsia"/>
                                      <w:szCs w:val="21"/>
                                    </w:rPr>
                                    <w:t xml:space="preserve">　</w:t>
                                  </w:r>
                                  <w:r>
                                    <w:rPr>
                                      <w:rFonts w:hint="eastAsia"/>
                                      <w:szCs w:val="21"/>
                                      <w:u w:val="single"/>
                                    </w:rPr>
                                    <w:t>各提出書類を</w:t>
                                  </w:r>
                                  <w:r>
                                    <w:rPr>
                                      <w:szCs w:val="21"/>
                                      <w:u w:val="single"/>
                                    </w:rPr>
                                    <w:t>1</w:t>
                                  </w:r>
                                  <w:r>
                                    <w:rPr>
                                      <w:rFonts w:hint="eastAsia"/>
                                      <w:szCs w:val="21"/>
                                      <w:u w:val="single"/>
                                    </w:rPr>
                                    <w:t>部ずつクリップ等で留め、</w:t>
                                  </w:r>
                                  <w:r>
                                    <w:rPr>
                                      <w:rFonts w:hint="eastAsia"/>
                                      <w:szCs w:val="21"/>
                                      <w:u w:val="single"/>
                                    </w:rPr>
                                    <w:t>4</w:t>
                                  </w:r>
                                  <w:r>
                                    <w:rPr>
                                      <w:rFonts w:hint="eastAsia"/>
                                      <w:szCs w:val="21"/>
                                      <w:u w:val="single"/>
                                    </w:rPr>
                                    <w:t>セットご提出ください</w:t>
                                  </w:r>
                                  <w:r w:rsidRPr="009E62F6">
                                    <w:rPr>
                                      <w:rFonts w:hint="eastAsia"/>
                                      <w:szCs w:val="21"/>
                                      <w:u w:val="single"/>
                                    </w:rPr>
                                    <w:t>。</w:t>
                                  </w:r>
                                  <w:r>
                                    <w:rPr>
                                      <w:rFonts w:hint="eastAsia"/>
                                      <w:szCs w:val="21"/>
                                    </w:rPr>
                                    <w:t>（町、商工会、長野県信用保証協会、金融機関　各</w:t>
                                  </w:r>
                                  <w:r>
                                    <w:rPr>
                                      <w:rFonts w:hint="eastAsia"/>
                                      <w:szCs w:val="21"/>
                                    </w:rPr>
                                    <w:t>1</w:t>
                                  </w:r>
                                  <w:r>
                                    <w:rPr>
                                      <w:rFonts w:hint="eastAsia"/>
                                      <w:szCs w:val="21"/>
                                    </w:rPr>
                                    <w:t>部）</w:t>
                                  </w:r>
                                </w:p>
                                <w:p w14:paraId="12E95BE4" w14:textId="77777777" w:rsidR="009E62F6" w:rsidRPr="009E62F6" w:rsidRDefault="009E62F6" w:rsidP="009E62F6">
                                  <w:pPr>
                                    <w:jc w:val="left"/>
                                    <w:rPr>
                                      <w:sz w:val="22"/>
                                      <w:u w:val="single"/>
                                      <w:shd w:val="pct15" w:color="auto" w:fill="FFFFFF"/>
                                    </w:rPr>
                                  </w:pPr>
                                </w:p>
                                <w:p w14:paraId="1D770249" w14:textId="77777777" w:rsidR="009E62F6" w:rsidRPr="0067753D" w:rsidRDefault="009E62F6" w:rsidP="009E62F6">
                                  <w:pPr>
                                    <w:jc w:val="left"/>
                                    <w:rPr>
                                      <w:b/>
                                      <w:bCs/>
                                      <w:sz w:val="22"/>
                                      <w:u w:val="single"/>
                                    </w:rPr>
                                  </w:pPr>
                                  <w:r>
                                    <w:rPr>
                                      <w:rFonts w:hint="eastAsia"/>
                                      <w:sz w:val="22"/>
                                    </w:rPr>
                                    <w:t xml:space="preserve">　　</w:t>
                                  </w:r>
                                  <w:r w:rsidRPr="0067753D">
                                    <w:rPr>
                                      <w:rFonts w:hint="eastAsia"/>
                                      <w:b/>
                                      <w:bCs/>
                                      <w:sz w:val="22"/>
                                      <w:u w:val="single"/>
                                    </w:rPr>
                                    <w:t>○決算書・最近の試算表</w:t>
                                  </w:r>
                                </w:p>
                                <w:p w14:paraId="799F76CB" w14:textId="77777777" w:rsidR="009E62F6" w:rsidRDefault="009E62F6" w:rsidP="009E62F6">
                                  <w:pPr>
                                    <w:jc w:val="left"/>
                                    <w:rPr>
                                      <w:sz w:val="22"/>
                                    </w:rPr>
                                  </w:pPr>
                                  <w:r>
                                    <w:rPr>
                                      <w:rFonts w:hint="eastAsia"/>
                                      <w:sz w:val="22"/>
                                    </w:rPr>
                                    <w:t xml:space="preserve">　　・申込日から遡って</w:t>
                                  </w:r>
                                  <w:r>
                                    <w:rPr>
                                      <w:sz w:val="22"/>
                                    </w:rPr>
                                    <w:t>6</w:t>
                                  </w:r>
                                  <w:r>
                                    <w:rPr>
                                      <w:rFonts w:hint="eastAsia"/>
                                      <w:sz w:val="22"/>
                                    </w:rPr>
                                    <w:t>ヶ月以内の、税理士や会計事務所などの第三者が証明するもの</w:t>
                                  </w:r>
                                </w:p>
                                <w:p w14:paraId="759D4680" w14:textId="77777777" w:rsidR="009E62F6" w:rsidRDefault="009E62F6" w:rsidP="009E62F6">
                                  <w:pPr>
                                    <w:jc w:val="left"/>
                                    <w:rPr>
                                      <w:sz w:val="22"/>
                                    </w:rPr>
                                  </w:pPr>
                                  <w:r>
                                    <w:rPr>
                                      <w:rFonts w:hint="eastAsia"/>
                                      <w:sz w:val="22"/>
                                    </w:rPr>
                                    <w:t xml:space="preserve">　　・貸借対照表などが作成できない場合に限り、最新の確定申告書などで代用可能とする</w:t>
                                  </w:r>
                                </w:p>
                                <w:p w14:paraId="2DA686F9" w14:textId="77777777" w:rsidR="009E62F6" w:rsidRDefault="009E62F6" w:rsidP="009E62F6">
                                  <w:pPr>
                                    <w:jc w:val="left"/>
                                    <w:rPr>
                                      <w:sz w:val="22"/>
                                    </w:rPr>
                                  </w:pPr>
                                  <w:r>
                                    <w:rPr>
                                      <w:rFonts w:hint="eastAsia"/>
                                      <w:sz w:val="22"/>
                                    </w:rPr>
                                    <w:t xml:space="preserve">　　　※ただし、申込日から遡って</w:t>
                                  </w:r>
                                  <w:r>
                                    <w:rPr>
                                      <w:sz w:val="22"/>
                                    </w:rPr>
                                    <w:t>6</w:t>
                                  </w:r>
                                  <w:r>
                                    <w:rPr>
                                      <w:rFonts w:hint="eastAsia"/>
                                      <w:sz w:val="22"/>
                                    </w:rPr>
                                    <w:t>か月以上経過の場合は、第三者が証明する直近の試算表も併せて添付のこと</w:t>
                                  </w:r>
                                </w:p>
                                <w:p w14:paraId="6894DCA4" w14:textId="77777777" w:rsidR="009E62F6" w:rsidRDefault="009E62F6" w:rsidP="009E62F6">
                                  <w:pPr>
                                    <w:jc w:val="left"/>
                                    <w:rPr>
                                      <w:sz w:val="22"/>
                                    </w:rPr>
                                  </w:pPr>
                                </w:p>
                                <w:p w14:paraId="31E165C8" w14:textId="77777777" w:rsidR="009E62F6" w:rsidRDefault="009E62F6" w:rsidP="009E62F6">
                                  <w:pPr>
                                    <w:jc w:val="left"/>
                                    <w:rPr>
                                      <w:sz w:val="22"/>
                                    </w:rPr>
                                  </w:pPr>
                                  <w:r>
                                    <w:rPr>
                                      <w:rFonts w:hint="eastAsia"/>
                                      <w:sz w:val="22"/>
                                    </w:rPr>
                                    <w:t xml:space="preserve">　　</w:t>
                                  </w:r>
                                  <w:r w:rsidRPr="0067753D">
                                    <w:rPr>
                                      <w:rFonts w:hint="eastAsia"/>
                                      <w:b/>
                                      <w:bCs/>
                                      <w:sz w:val="22"/>
                                      <w:u w:val="single"/>
                                    </w:rPr>
                                    <w:t>○見積書・設計図書またはカタログ</w:t>
                                  </w:r>
                                  <w:r>
                                    <w:rPr>
                                      <w:rFonts w:hint="eastAsia"/>
                                      <w:sz w:val="22"/>
                                    </w:rPr>
                                    <w:t>（設備資金の場合）</w:t>
                                  </w:r>
                                </w:p>
                                <w:p w14:paraId="2F0A7A35" w14:textId="77777777" w:rsidR="009E62F6" w:rsidRDefault="009E62F6" w:rsidP="009E62F6">
                                  <w:pPr>
                                    <w:jc w:val="left"/>
                                    <w:rPr>
                                      <w:sz w:val="22"/>
                                    </w:rPr>
                                  </w:pPr>
                                  <w:r>
                                    <w:rPr>
                                      <w:rFonts w:hint="eastAsia"/>
                                      <w:sz w:val="22"/>
                                    </w:rPr>
                                    <w:t xml:space="preserve">　　・有効期限が切れていない、直近の日付の見積書</w:t>
                                  </w:r>
                                </w:p>
                                <w:p w14:paraId="3FFF00D8" w14:textId="77777777" w:rsidR="009E62F6" w:rsidRDefault="009E62F6" w:rsidP="009E62F6">
                                  <w:pPr>
                                    <w:jc w:val="left"/>
                                    <w:rPr>
                                      <w:sz w:val="22"/>
                                    </w:rPr>
                                  </w:pPr>
                                  <w:r>
                                    <w:rPr>
                                      <w:rFonts w:hint="eastAsia"/>
                                      <w:sz w:val="22"/>
                                    </w:rPr>
                                    <w:t xml:space="preserve">　　・設置場所の住所等が記載されているもの（住所が確認できない場合は、別途設置場所の地図等を添付）</w:t>
                                  </w:r>
                                </w:p>
                                <w:p w14:paraId="34D04426" w14:textId="77777777" w:rsidR="009E62F6" w:rsidRDefault="009E62F6" w:rsidP="009E62F6">
                                  <w:pPr>
                                    <w:jc w:val="left"/>
                                    <w:rPr>
                                      <w:sz w:val="22"/>
                                      <w:shd w:val="pct15" w:color="auto" w:fill="FFFFFF"/>
                                    </w:rPr>
                                  </w:pPr>
                                  <w:r>
                                    <w:rPr>
                                      <w:rFonts w:hint="eastAsia"/>
                                      <w:sz w:val="22"/>
                                    </w:rPr>
                                    <w:t xml:space="preserve">　　・カタログは、インターネットの画像等でも可能とする（見積書に記載の型番等が確認できるもの）</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28D2E" id="正方形/長方形 2" o:spid="_x0000_s1026" style="position:absolute;left:0;text-align:left;margin-left:-628.8pt;margin-top:495pt;width:748.5pt;height:19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" fillcolor="window" strokecolor="windowText" strokeweight="2pt">
                      <v:textbox>
                        <w:txbxContent>
                          <w:p w14:paraId="3193EC9F" w14:textId="78B0BE19" w:rsidR="009E62F6" w:rsidRDefault="009E62F6" w:rsidP="009E62F6">
                            <w:pPr>
                              <w:jc w:val="left"/>
                              <w:rPr>
                                <w:szCs w:val="21"/>
                                <w:shd w:val="pct15" w:color="auto" w:fill="FFFFFF"/>
                              </w:rPr>
                            </w:pPr>
                            <w:r w:rsidRPr="0067753D">
                              <w:rPr>
                                <w:rFonts w:hint="eastAsia"/>
                                <w:b/>
                                <w:bCs/>
                                <w:sz w:val="28"/>
                                <w:szCs w:val="28"/>
                                <w:u w:val="single"/>
                                <w:shd w:val="pct15" w:color="auto" w:fill="FFFFFF"/>
                              </w:rPr>
                              <w:t>申込書類について</w:t>
                            </w:r>
                            <w:r>
                              <w:rPr>
                                <w:rFonts w:hint="eastAsia"/>
                                <w:sz w:val="22"/>
                              </w:rPr>
                              <w:t xml:space="preserve">　</w:t>
                            </w:r>
                            <w:r>
                              <w:rPr>
                                <w:rFonts w:hint="eastAsia"/>
                                <w:szCs w:val="21"/>
                              </w:rPr>
                              <w:t xml:space="preserve">　</w:t>
                            </w:r>
                            <w:r>
                              <w:rPr>
                                <w:rFonts w:hint="eastAsia"/>
                                <w:szCs w:val="21"/>
                                <w:u w:val="single"/>
                              </w:rPr>
                              <w:t>各提出書類を</w:t>
                            </w:r>
                            <w:r>
                              <w:rPr>
                                <w:szCs w:val="21"/>
                                <w:u w:val="single"/>
                              </w:rPr>
                              <w:t>1</w:t>
                            </w:r>
                            <w:r>
                              <w:rPr>
                                <w:rFonts w:hint="eastAsia"/>
                                <w:szCs w:val="21"/>
                                <w:u w:val="single"/>
                              </w:rPr>
                              <w:t>部ずつクリップ等で留め、</w:t>
                            </w:r>
                            <w:r>
                              <w:rPr>
                                <w:rFonts w:hint="eastAsia"/>
                                <w:szCs w:val="21"/>
                                <w:u w:val="single"/>
                              </w:rPr>
                              <w:t>4</w:t>
                            </w:r>
                            <w:r>
                              <w:rPr>
                                <w:rFonts w:hint="eastAsia"/>
                                <w:szCs w:val="21"/>
                                <w:u w:val="single"/>
                              </w:rPr>
                              <w:t>セットご提出ください</w:t>
                            </w:r>
                            <w:r w:rsidRPr="009E62F6">
                              <w:rPr>
                                <w:rFonts w:hint="eastAsia"/>
                                <w:szCs w:val="21"/>
                                <w:u w:val="single"/>
                              </w:rPr>
                              <w:t>。</w:t>
                            </w:r>
                            <w:r>
                              <w:rPr>
                                <w:rFonts w:hint="eastAsia"/>
                                <w:szCs w:val="21"/>
                              </w:rPr>
                              <w:t>（町、商工会、長野県信用保証協会、金融機関　各</w:t>
                            </w:r>
                            <w:r>
                              <w:rPr>
                                <w:rFonts w:hint="eastAsia"/>
                                <w:szCs w:val="21"/>
                              </w:rPr>
                              <w:t>1</w:t>
                            </w:r>
                            <w:r>
                              <w:rPr>
                                <w:rFonts w:hint="eastAsia"/>
                                <w:szCs w:val="21"/>
                              </w:rPr>
                              <w:t>部）</w:t>
                            </w:r>
                          </w:p>
                          <w:p w14:paraId="12E95BE4" w14:textId="77777777" w:rsidR="009E62F6" w:rsidRPr="009E62F6" w:rsidRDefault="009E62F6" w:rsidP="009E62F6">
                            <w:pPr>
                              <w:jc w:val="left"/>
                              <w:rPr>
                                <w:sz w:val="22"/>
                                <w:u w:val="single"/>
                                <w:shd w:val="pct15" w:color="auto" w:fill="FFFFFF"/>
                              </w:rPr>
                            </w:pPr>
                          </w:p>
                          <w:p w14:paraId="1D770249" w14:textId="77777777" w:rsidR="009E62F6" w:rsidRPr="0067753D" w:rsidRDefault="009E62F6" w:rsidP="009E62F6">
                            <w:pPr>
                              <w:jc w:val="left"/>
                              <w:rPr>
                                <w:b/>
                                <w:bCs/>
                                <w:sz w:val="22"/>
                                <w:u w:val="single"/>
                              </w:rPr>
                            </w:pPr>
                            <w:r>
                              <w:rPr>
                                <w:rFonts w:hint="eastAsia"/>
                                <w:sz w:val="22"/>
                              </w:rPr>
                              <w:t xml:space="preserve">　　</w:t>
                            </w:r>
                            <w:r w:rsidRPr="0067753D">
                              <w:rPr>
                                <w:rFonts w:hint="eastAsia"/>
                                <w:b/>
                                <w:bCs/>
                                <w:sz w:val="22"/>
                                <w:u w:val="single"/>
                              </w:rPr>
                              <w:t>○決算書・最近の試算表</w:t>
                            </w:r>
                          </w:p>
                          <w:p w14:paraId="799F76CB" w14:textId="77777777" w:rsidR="009E62F6" w:rsidRDefault="009E62F6" w:rsidP="009E62F6">
                            <w:pPr>
                              <w:jc w:val="left"/>
                              <w:rPr>
                                <w:sz w:val="22"/>
                              </w:rPr>
                            </w:pPr>
                            <w:r>
                              <w:rPr>
                                <w:rFonts w:hint="eastAsia"/>
                                <w:sz w:val="22"/>
                              </w:rPr>
                              <w:t xml:space="preserve">　　・申込日から遡って</w:t>
                            </w:r>
                            <w:r>
                              <w:rPr>
                                <w:sz w:val="22"/>
                              </w:rPr>
                              <w:t>6</w:t>
                            </w:r>
                            <w:r>
                              <w:rPr>
                                <w:rFonts w:hint="eastAsia"/>
                                <w:sz w:val="22"/>
                              </w:rPr>
                              <w:t>ヶ月以内の、税理士や会計事務所などの第三者が証明するもの</w:t>
                            </w:r>
                          </w:p>
                          <w:p w14:paraId="759D4680" w14:textId="77777777" w:rsidR="009E62F6" w:rsidRDefault="009E62F6" w:rsidP="009E62F6">
                            <w:pPr>
                              <w:jc w:val="left"/>
                              <w:rPr>
                                <w:sz w:val="22"/>
                              </w:rPr>
                            </w:pPr>
                            <w:r>
                              <w:rPr>
                                <w:rFonts w:hint="eastAsia"/>
                                <w:sz w:val="22"/>
                              </w:rPr>
                              <w:t xml:space="preserve">　　・貸借対照表などが作成できない場合に限り、最新の確定申告書などで代用可能とする</w:t>
                            </w:r>
                          </w:p>
                          <w:p w14:paraId="2DA686F9" w14:textId="77777777" w:rsidR="009E62F6" w:rsidRDefault="009E62F6" w:rsidP="009E62F6">
                            <w:pPr>
                              <w:jc w:val="left"/>
                              <w:rPr>
                                <w:sz w:val="22"/>
                              </w:rPr>
                            </w:pPr>
                            <w:r>
                              <w:rPr>
                                <w:rFonts w:hint="eastAsia"/>
                                <w:sz w:val="22"/>
                              </w:rPr>
                              <w:t xml:space="preserve">　　　※ただし、申込日から遡って</w:t>
                            </w:r>
                            <w:r>
                              <w:rPr>
                                <w:sz w:val="22"/>
                              </w:rPr>
                              <w:t>6</w:t>
                            </w:r>
                            <w:r>
                              <w:rPr>
                                <w:rFonts w:hint="eastAsia"/>
                                <w:sz w:val="22"/>
                              </w:rPr>
                              <w:t>か月以上経過の場合は、第三者が証明する直近の試算表も併せて添付のこと</w:t>
                            </w:r>
                          </w:p>
                          <w:p w14:paraId="6894DCA4" w14:textId="77777777" w:rsidR="009E62F6" w:rsidRDefault="009E62F6" w:rsidP="009E62F6">
                            <w:pPr>
                              <w:jc w:val="left"/>
                              <w:rPr>
                                <w:sz w:val="22"/>
                              </w:rPr>
                            </w:pPr>
                          </w:p>
                          <w:p w14:paraId="31E165C8" w14:textId="77777777" w:rsidR="009E62F6" w:rsidRDefault="009E62F6" w:rsidP="009E62F6">
                            <w:pPr>
                              <w:jc w:val="left"/>
                              <w:rPr>
                                <w:sz w:val="22"/>
                              </w:rPr>
                            </w:pPr>
                            <w:r>
                              <w:rPr>
                                <w:rFonts w:hint="eastAsia"/>
                                <w:sz w:val="22"/>
                              </w:rPr>
                              <w:t xml:space="preserve">　　</w:t>
                            </w:r>
                            <w:r w:rsidRPr="0067753D">
                              <w:rPr>
                                <w:rFonts w:hint="eastAsia"/>
                                <w:b/>
                                <w:bCs/>
                                <w:sz w:val="22"/>
                                <w:u w:val="single"/>
                              </w:rPr>
                              <w:t>○見積書・設計図書またはカタログ</w:t>
                            </w:r>
                            <w:r>
                              <w:rPr>
                                <w:rFonts w:hint="eastAsia"/>
                                <w:sz w:val="22"/>
                              </w:rPr>
                              <w:t>（設備資金の場合）</w:t>
                            </w:r>
                          </w:p>
                          <w:p w14:paraId="2F0A7A35" w14:textId="77777777" w:rsidR="009E62F6" w:rsidRDefault="009E62F6" w:rsidP="009E62F6">
                            <w:pPr>
                              <w:jc w:val="left"/>
                              <w:rPr>
                                <w:sz w:val="22"/>
                              </w:rPr>
                            </w:pPr>
                            <w:r>
                              <w:rPr>
                                <w:rFonts w:hint="eastAsia"/>
                                <w:sz w:val="22"/>
                              </w:rPr>
                              <w:t xml:space="preserve">　　・有効期限が切れていない、直近の日付の見積書</w:t>
                            </w:r>
                          </w:p>
                          <w:p w14:paraId="3FFF00D8" w14:textId="77777777" w:rsidR="009E62F6" w:rsidRDefault="009E62F6" w:rsidP="009E62F6">
                            <w:pPr>
                              <w:jc w:val="left"/>
                              <w:rPr>
                                <w:sz w:val="22"/>
                              </w:rPr>
                            </w:pPr>
                            <w:r>
                              <w:rPr>
                                <w:rFonts w:hint="eastAsia"/>
                                <w:sz w:val="22"/>
                              </w:rPr>
                              <w:t xml:space="preserve">　　・設置場所の住所等が記載されているもの（住所が確認できない場合は、別途設置場所の地図等を添付）</w:t>
                            </w:r>
                          </w:p>
                          <w:p w14:paraId="34D04426" w14:textId="77777777" w:rsidR="009E62F6" w:rsidRDefault="009E62F6" w:rsidP="009E62F6">
                            <w:pPr>
                              <w:jc w:val="left"/>
                              <w:rPr>
                                <w:sz w:val="22"/>
                                <w:shd w:val="pct15" w:color="auto" w:fill="FFFFFF"/>
                              </w:rPr>
                            </w:pPr>
                            <w:r>
                              <w:rPr>
                                <w:rFonts w:hint="eastAsia"/>
                                <w:sz w:val="22"/>
                              </w:rPr>
                              <w:t xml:space="preserve">　　・カタログは、インターネットの画像等でも可能とする（見積書に記載の型番等が確認できるもの）</w:t>
                            </w:r>
                          </w:p>
                        </w:txbxContent>
                      </v:textbox>
                      <w10:wrap anchory="page"/>
                    </v:rect>
                  </w:pict>
                </mc:Fallback>
              </mc:AlternateContent>
            </w:r>
            <w:r w:rsidR="00E644ED" w:rsidRPr="00166536">
              <w:rPr>
                <w:rFonts w:ascii="ＭＳ Ｐ明朝" w:eastAsia="ＭＳ Ｐ明朝" w:hAnsi="ＭＳ Ｐ明朝" w:hint="eastAsia"/>
                <w:sz w:val="22"/>
              </w:rPr>
              <w:t xml:space="preserve">　2/3　(66％)</w:t>
            </w:r>
          </w:p>
        </w:tc>
        <w:tc>
          <w:tcPr>
            <w:tcW w:w="992" w:type="dxa"/>
            <w:vMerge w:val="restart"/>
            <w:tcBorders>
              <w:top w:val="single" w:sz="4" w:space="0" w:color="auto"/>
              <w:left w:val="nil"/>
              <w:right w:val="single" w:sz="4" w:space="0" w:color="000000"/>
            </w:tcBorders>
            <w:textDirection w:val="tbRlV"/>
            <w:vAlign w:val="center"/>
          </w:tcPr>
          <w:p w14:paraId="0C184759" w14:textId="460B44C3"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八十二</w:t>
            </w:r>
            <w:r w:rsidR="00213306">
              <w:rPr>
                <w:rFonts w:ascii="ＭＳ Ｐ明朝" w:eastAsia="ＭＳ Ｐ明朝" w:hAnsi="ＭＳ Ｐ明朝" w:hint="eastAsia"/>
                <w:sz w:val="22"/>
              </w:rPr>
              <w:t>長野</w:t>
            </w:r>
            <w:r>
              <w:rPr>
                <w:rFonts w:ascii="ＭＳ Ｐ明朝" w:eastAsia="ＭＳ Ｐ明朝" w:hAnsi="ＭＳ Ｐ明朝" w:hint="eastAsia"/>
                <w:sz w:val="22"/>
              </w:rPr>
              <w:t>銀行</w:t>
            </w:r>
            <w:r w:rsidR="007C7523">
              <w:rPr>
                <w:rFonts w:ascii="ＭＳ Ｐ明朝" w:eastAsia="ＭＳ Ｐ明朝" w:hAnsi="ＭＳ Ｐ明朝" w:hint="eastAsia"/>
                <w:sz w:val="22"/>
              </w:rPr>
              <w:t xml:space="preserve"> </w:t>
            </w:r>
            <w:r>
              <w:rPr>
                <w:rFonts w:ascii="ＭＳ Ｐ明朝" w:eastAsia="ＭＳ Ｐ明朝" w:hAnsi="ＭＳ Ｐ明朝" w:hint="eastAsia"/>
                <w:sz w:val="22"/>
              </w:rPr>
              <w:t>松川支店</w:t>
            </w:r>
          </w:p>
          <w:p w14:paraId="1A75CD2B" w14:textId="3C7094DA"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飯田信用金庫</w:t>
            </w:r>
            <w:r w:rsidR="007C7523">
              <w:rPr>
                <w:rFonts w:ascii="ＭＳ Ｐ明朝" w:eastAsia="ＭＳ Ｐ明朝" w:hAnsi="ＭＳ Ｐ明朝" w:hint="eastAsia"/>
                <w:sz w:val="22"/>
              </w:rPr>
              <w:t xml:space="preserve"> </w:t>
            </w:r>
            <w:r>
              <w:rPr>
                <w:rFonts w:ascii="ＭＳ Ｐ明朝" w:eastAsia="ＭＳ Ｐ明朝" w:hAnsi="ＭＳ Ｐ明朝" w:hint="eastAsia"/>
                <w:sz w:val="22"/>
              </w:rPr>
              <w:t>大島支店</w:t>
            </w:r>
          </w:p>
          <w:p w14:paraId="344CA810" w14:textId="080B816B" w:rsidR="00944390" w:rsidRPr="000154F5"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アルプス中央信用金庫</w:t>
            </w:r>
            <w:r w:rsidR="007C7523">
              <w:rPr>
                <w:rFonts w:ascii="ＭＳ Ｐ明朝" w:eastAsia="ＭＳ Ｐ明朝" w:hAnsi="ＭＳ Ｐ明朝" w:hint="eastAsia"/>
                <w:sz w:val="22"/>
              </w:rPr>
              <w:t xml:space="preserve"> </w:t>
            </w:r>
            <w:r>
              <w:rPr>
                <w:rFonts w:ascii="ＭＳ Ｐ明朝" w:eastAsia="ＭＳ Ｐ明朝" w:hAnsi="ＭＳ Ｐ明朝" w:hint="eastAsia"/>
                <w:sz w:val="22"/>
              </w:rPr>
              <w:t>上片桐支店</w:t>
            </w:r>
          </w:p>
        </w:tc>
        <w:tc>
          <w:tcPr>
            <w:tcW w:w="709" w:type="dxa"/>
            <w:vMerge w:val="restart"/>
            <w:tcBorders>
              <w:top w:val="single" w:sz="4" w:space="0" w:color="auto"/>
              <w:left w:val="nil"/>
              <w:right w:val="single" w:sz="4" w:space="0" w:color="000000"/>
            </w:tcBorders>
            <w:textDirection w:val="tbRlV"/>
            <w:vAlign w:val="center"/>
          </w:tcPr>
          <w:p w14:paraId="7BD8458D" w14:textId="1B00EB5A"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松川町商工会</w:t>
            </w:r>
            <w:r w:rsidR="007C7523">
              <w:rPr>
                <w:rFonts w:ascii="ＭＳ Ｐ明朝" w:eastAsia="ＭＳ Ｐ明朝" w:hAnsi="ＭＳ Ｐ明朝" w:hint="eastAsia"/>
                <w:sz w:val="22"/>
              </w:rPr>
              <w:t xml:space="preserve"> </w:t>
            </w:r>
            <w:r>
              <w:rPr>
                <w:rFonts w:ascii="ＭＳ Ｐ明朝" w:eastAsia="ＭＳ Ｐ明朝" w:hAnsi="ＭＳ Ｐ明朝" w:hint="eastAsia"/>
                <w:sz w:val="22"/>
              </w:rPr>
              <w:t>経由</w:t>
            </w:r>
          </w:p>
          <w:p w14:paraId="32F126F6" w14:textId="77777777" w:rsidR="00944390" w:rsidRPr="000154F5"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松川町役場産業観光課</w:t>
            </w:r>
          </w:p>
        </w:tc>
      </w:tr>
      <w:tr w:rsidR="00944390" w:rsidRPr="000154F5" w14:paraId="10E91F32" w14:textId="77777777" w:rsidTr="001A29CF">
        <w:trPr>
          <w:trHeight w:val="1100"/>
        </w:trPr>
        <w:tc>
          <w:tcPr>
            <w:tcW w:w="909" w:type="dxa"/>
            <w:vMerge/>
            <w:tcBorders>
              <w:top w:val="nil"/>
              <w:left w:val="single" w:sz="4" w:space="0" w:color="000000"/>
              <w:bottom w:val="single" w:sz="4" w:space="0" w:color="000000"/>
              <w:right w:val="single" w:sz="4" w:space="0" w:color="000000"/>
            </w:tcBorders>
            <w:vAlign w:val="center"/>
          </w:tcPr>
          <w:p w14:paraId="3FB313ED" w14:textId="77777777" w:rsidR="00944390" w:rsidRPr="000154F5" w:rsidRDefault="00944390" w:rsidP="00507031">
            <w:pPr>
              <w:rPr>
                <w:rFonts w:ascii="ＭＳ Ｐ明朝" w:eastAsia="ＭＳ Ｐ明朝" w:hAnsi="ＭＳ Ｐ明朝" w:cs="Arial"/>
                <w:sz w:val="22"/>
              </w:rPr>
            </w:pPr>
          </w:p>
        </w:tc>
        <w:tc>
          <w:tcPr>
            <w:tcW w:w="905" w:type="dxa"/>
            <w:tcBorders>
              <w:top w:val="nil"/>
              <w:left w:val="nil"/>
              <w:bottom w:val="single" w:sz="4" w:space="0" w:color="000000"/>
              <w:right w:val="single" w:sz="4" w:space="0" w:color="000000"/>
            </w:tcBorders>
            <w:vAlign w:val="center"/>
          </w:tcPr>
          <w:p w14:paraId="5410447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運転資金</w:t>
            </w:r>
          </w:p>
        </w:tc>
        <w:tc>
          <w:tcPr>
            <w:tcW w:w="2869" w:type="dxa"/>
            <w:tcBorders>
              <w:top w:val="nil"/>
              <w:left w:val="nil"/>
              <w:bottom w:val="single" w:sz="4" w:space="0" w:color="000000"/>
              <w:right w:val="single" w:sz="4" w:space="0" w:color="000000"/>
            </w:tcBorders>
            <w:vAlign w:val="center"/>
          </w:tcPr>
          <w:p w14:paraId="0F203DA3"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商品・材料等に要する仕入資金</w:t>
            </w:r>
          </w:p>
        </w:tc>
        <w:tc>
          <w:tcPr>
            <w:tcW w:w="2693" w:type="dxa"/>
            <w:tcBorders>
              <w:top w:val="nil"/>
              <w:left w:val="nil"/>
              <w:bottom w:val="single" w:sz="4" w:space="0" w:color="000000"/>
              <w:right w:val="single" w:sz="4" w:space="0" w:color="000000"/>
            </w:tcBorders>
            <w:vAlign w:val="center"/>
          </w:tcPr>
          <w:p w14:paraId="62E961F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中小企業者</w:t>
            </w:r>
          </w:p>
        </w:tc>
        <w:tc>
          <w:tcPr>
            <w:tcW w:w="1134" w:type="dxa"/>
            <w:tcBorders>
              <w:top w:val="nil"/>
              <w:left w:val="nil"/>
              <w:bottom w:val="single" w:sz="4" w:space="0" w:color="000000"/>
              <w:right w:val="single" w:sz="4" w:space="0" w:color="000000"/>
            </w:tcBorders>
            <w:vAlign w:val="center"/>
          </w:tcPr>
          <w:p w14:paraId="2E603313"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3B941A6C" w14:textId="3992028E" w:rsidR="00944390" w:rsidRPr="00213306" w:rsidRDefault="00944390" w:rsidP="00507031">
            <w:pPr>
              <w:rPr>
                <w:rFonts w:ascii="ＭＳ Ｐ明朝" w:eastAsia="ＭＳ Ｐ明朝" w:hAnsi="ＭＳ Ｐ明朝"/>
                <w:sz w:val="22"/>
              </w:rPr>
            </w:pPr>
            <w:r w:rsidRPr="00213306">
              <w:rPr>
                <w:rFonts w:ascii="ＭＳ Ｐ明朝" w:eastAsia="ＭＳ Ｐ明朝" w:hAnsi="ＭＳ Ｐ明朝" w:hint="eastAsia"/>
                <w:sz w:val="22"/>
              </w:rPr>
              <w:t>年</w:t>
            </w:r>
            <w:r w:rsidR="00166536" w:rsidRPr="00213306">
              <w:rPr>
                <w:rFonts w:ascii="ＭＳ Ｐ明朝" w:eastAsia="ＭＳ Ｐ明朝" w:hAnsi="ＭＳ Ｐ明朝" w:hint="eastAsia"/>
                <w:sz w:val="22"/>
              </w:rPr>
              <w:t>2.</w:t>
            </w:r>
            <w:r w:rsidR="00213306">
              <w:rPr>
                <w:rFonts w:ascii="ＭＳ Ｐ明朝" w:eastAsia="ＭＳ Ｐ明朝" w:hAnsi="ＭＳ Ｐ明朝" w:hint="eastAsia"/>
                <w:sz w:val="22"/>
              </w:rPr>
              <w:t>4</w:t>
            </w:r>
            <w:r w:rsidRPr="00213306">
              <w:rPr>
                <w:rFonts w:ascii="ＭＳ Ｐ明朝" w:eastAsia="ＭＳ Ｐ明朝" w:hAnsi="ＭＳ Ｐ明朝" w:hint="eastAsia"/>
                <w:sz w:val="22"/>
              </w:rPr>
              <w:t>％</w:t>
            </w:r>
          </w:p>
        </w:tc>
        <w:tc>
          <w:tcPr>
            <w:tcW w:w="1559" w:type="dxa"/>
            <w:tcBorders>
              <w:top w:val="nil"/>
              <w:left w:val="nil"/>
              <w:bottom w:val="single" w:sz="4" w:space="0" w:color="000000"/>
              <w:right w:val="single" w:sz="4" w:space="0" w:color="000000"/>
            </w:tcBorders>
            <w:vAlign w:val="center"/>
          </w:tcPr>
          <w:p w14:paraId="3BC675C1"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w:t>
            </w:r>
            <w:r w:rsidRPr="000154F5">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47A042C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据置なし</w:t>
            </w:r>
          </w:p>
          <w:p w14:paraId="6A2DD78D"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7BB33C92" w14:textId="77777777" w:rsidR="00944390" w:rsidRPr="000154F5" w:rsidRDefault="00944390" w:rsidP="00507031">
            <w:pPr>
              <w:jc w:val="center"/>
              <w:rPr>
                <w:rFonts w:ascii="ＭＳ Ｐ明朝" w:eastAsia="ＭＳ Ｐ明朝" w:hAnsi="ＭＳ Ｐ明朝"/>
                <w:sz w:val="22"/>
              </w:rPr>
            </w:pPr>
          </w:p>
        </w:tc>
        <w:tc>
          <w:tcPr>
            <w:tcW w:w="1134" w:type="dxa"/>
            <w:vMerge/>
            <w:tcBorders>
              <w:left w:val="nil"/>
              <w:bottom w:val="single" w:sz="4" w:space="0" w:color="000000"/>
              <w:right w:val="single" w:sz="4" w:space="0" w:color="000000"/>
            </w:tcBorders>
            <w:vAlign w:val="center"/>
          </w:tcPr>
          <w:p w14:paraId="2627B303"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5C0B4B3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38523223"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tc>
        <w:tc>
          <w:tcPr>
            <w:tcW w:w="1276" w:type="dxa"/>
            <w:vMerge/>
            <w:tcBorders>
              <w:left w:val="nil"/>
              <w:right w:val="single" w:sz="4" w:space="0" w:color="000000"/>
            </w:tcBorders>
            <w:vAlign w:val="center"/>
          </w:tcPr>
          <w:p w14:paraId="445A2D6D"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528D77BA"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1836FF34" w14:textId="77777777" w:rsidR="00944390" w:rsidRPr="000154F5" w:rsidRDefault="00944390" w:rsidP="00507031">
            <w:pPr>
              <w:rPr>
                <w:rFonts w:ascii="ＭＳ Ｐ明朝" w:eastAsia="ＭＳ Ｐ明朝" w:hAnsi="ＭＳ Ｐ明朝"/>
                <w:sz w:val="22"/>
              </w:rPr>
            </w:pPr>
          </w:p>
        </w:tc>
      </w:tr>
      <w:tr w:rsidR="00944390" w:rsidRPr="000154F5" w14:paraId="0F5A80C8" w14:textId="77777777" w:rsidTr="001A29CF">
        <w:trPr>
          <w:trHeight w:val="1130"/>
        </w:trPr>
        <w:tc>
          <w:tcPr>
            <w:tcW w:w="1814" w:type="dxa"/>
            <w:gridSpan w:val="2"/>
            <w:tcBorders>
              <w:top w:val="nil"/>
              <w:left w:val="single" w:sz="4" w:space="0" w:color="000000"/>
              <w:bottom w:val="single" w:sz="4" w:space="0" w:color="000000"/>
              <w:right w:val="single" w:sz="4" w:space="0" w:color="000000"/>
            </w:tcBorders>
            <w:vAlign w:val="center"/>
          </w:tcPr>
          <w:p w14:paraId="5A5E889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小口資金</w:t>
            </w:r>
          </w:p>
        </w:tc>
        <w:tc>
          <w:tcPr>
            <w:tcW w:w="2869" w:type="dxa"/>
            <w:tcBorders>
              <w:top w:val="nil"/>
              <w:left w:val="nil"/>
              <w:bottom w:val="single" w:sz="4" w:space="0" w:color="000000"/>
              <w:right w:val="single" w:sz="4" w:space="0" w:color="000000"/>
            </w:tcBorders>
            <w:vAlign w:val="center"/>
          </w:tcPr>
          <w:p w14:paraId="77AA26D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小口の設備資金及び運転資金</w:t>
            </w:r>
          </w:p>
        </w:tc>
        <w:tc>
          <w:tcPr>
            <w:tcW w:w="2693" w:type="dxa"/>
            <w:tcBorders>
              <w:top w:val="nil"/>
              <w:left w:val="nil"/>
              <w:bottom w:val="single" w:sz="4" w:space="0" w:color="000000"/>
              <w:right w:val="single" w:sz="4" w:space="0" w:color="000000"/>
            </w:tcBorders>
            <w:vAlign w:val="center"/>
          </w:tcPr>
          <w:p w14:paraId="55A13C8E"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小規模企業者</w:t>
            </w:r>
          </w:p>
        </w:tc>
        <w:tc>
          <w:tcPr>
            <w:tcW w:w="1134" w:type="dxa"/>
            <w:tcBorders>
              <w:top w:val="nil"/>
              <w:left w:val="nil"/>
              <w:bottom w:val="single" w:sz="4" w:space="0" w:color="000000"/>
              <w:right w:val="single" w:sz="4" w:space="0" w:color="000000"/>
            </w:tcBorders>
            <w:vAlign w:val="center"/>
          </w:tcPr>
          <w:p w14:paraId="259CF8D1" w14:textId="1C2944AA" w:rsidR="00944390" w:rsidRPr="000154F5" w:rsidRDefault="00213306" w:rsidP="00507031">
            <w:pPr>
              <w:rPr>
                <w:rFonts w:ascii="ＭＳ Ｐ明朝" w:eastAsia="ＭＳ Ｐ明朝" w:hAnsi="ＭＳ Ｐ明朝"/>
                <w:sz w:val="22"/>
              </w:rPr>
            </w:pPr>
            <w:r>
              <w:rPr>
                <w:rFonts w:ascii="ＭＳ Ｐ明朝" w:eastAsia="ＭＳ Ｐ明朝" w:hAnsi="ＭＳ Ｐ明朝" w:hint="eastAsia"/>
                <w:sz w:val="22"/>
              </w:rPr>
              <w:t>3</w:t>
            </w:r>
            <w:r w:rsidR="00944390" w:rsidRPr="000154F5">
              <w:rPr>
                <w:rFonts w:ascii="ＭＳ Ｐ明朝" w:eastAsia="ＭＳ Ｐ明朝" w:hAnsi="ＭＳ Ｐ明朝"/>
                <w:sz w:val="22"/>
              </w:rPr>
              <w:t>00</w:t>
            </w:r>
            <w:r w:rsidR="00944390"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12022C9D" w14:textId="1BC3B9AC" w:rsidR="00944390" w:rsidRPr="00213306" w:rsidRDefault="00944390" w:rsidP="00507031">
            <w:pPr>
              <w:rPr>
                <w:rFonts w:ascii="ＭＳ Ｐ明朝" w:eastAsia="ＭＳ Ｐ明朝" w:hAnsi="ＭＳ Ｐ明朝"/>
                <w:sz w:val="22"/>
              </w:rPr>
            </w:pPr>
            <w:r w:rsidRPr="00213306">
              <w:rPr>
                <w:rFonts w:ascii="ＭＳ Ｐ明朝" w:eastAsia="ＭＳ Ｐ明朝" w:hAnsi="ＭＳ Ｐ明朝" w:hint="eastAsia"/>
                <w:sz w:val="22"/>
              </w:rPr>
              <w:t>年</w:t>
            </w:r>
            <w:r w:rsidR="00213306">
              <w:rPr>
                <w:rFonts w:ascii="ＭＳ Ｐ明朝" w:eastAsia="ＭＳ Ｐ明朝" w:hAnsi="ＭＳ Ｐ明朝" w:hint="eastAsia"/>
                <w:sz w:val="22"/>
              </w:rPr>
              <w:t>2.0</w:t>
            </w:r>
            <w:r w:rsidRPr="00213306">
              <w:rPr>
                <w:rFonts w:ascii="ＭＳ Ｐ明朝" w:eastAsia="ＭＳ Ｐ明朝" w:hAnsi="ＭＳ Ｐ明朝" w:hint="eastAsia"/>
                <w:sz w:val="22"/>
              </w:rPr>
              <w:t>％</w:t>
            </w:r>
          </w:p>
        </w:tc>
        <w:tc>
          <w:tcPr>
            <w:tcW w:w="1559" w:type="dxa"/>
            <w:tcBorders>
              <w:top w:val="nil"/>
              <w:left w:val="nil"/>
              <w:bottom w:val="single" w:sz="4" w:space="0" w:color="000000"/>
              <w:right w:val="single" w:sz="4" w:space="0" w:color="000000"/>
            </w:tcBorders>
            <w:vAlign w:val="center"/>
          </w:tcPr>
          <w:p w14:paraId="78764FD5"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w:t>
            </w:r>
            <w:r w:rsidRPr="000154F5">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6DE1A58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0498DFC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77CD88C4" w14:textId="77777777" w:rsidR="00944390" w:rsidRPr="000154F5" w:rsidRDefault="00944390" w:rsidP="00507031">
            <w:pPr>
              <w:jc w:val="center"/>
              <w:rPr>
                <w:rFonts w:ascii="ＭＳ Ｐ明朝" w:eastAsia="ＭＳ Ｐ明朝" w:hAnsi="ＭＳ Ｐ明朝"/>
                <w:sz w:val="22"/>
              </w:rPr>
            </w:pPr>
          </w:p>
        </w:tc>
        <w:tc>
          <w:tcPr>
            <w:tcW w:w="1134" w:type="dxa"/>
            <w:tcBorders>
              <w:top w:val="nil"/>
              <w:left w:val="nil"/>
              <w:bottom w:val="single" w:sz="4" w:space="0" w:color="000000"/>
              <w:right w:val="single" w:sz="4" w:space="0" w:color="000000"/>
            </w:tcBorders>
            <w:vAlign w:val="center"/>
          </w:tcPr>
          <w:p w14:paraId="2304BF3E"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徴しない</w:t>
            </w:r>
          </w:p>
        </w:tc>
        <w:tc>
          <w:tcPr>
            <w:tcW w:w="2693" w:type="dxa"/>
            <w:tcBorders>
              <w:top w:val="nil"/>
              <w:left w:val="nil"/>
              <w:bottom w:val="single" w:sz="4" w:space="0" w:color="000000"/>
              <w:right w:val="single" w:sz="4" w:space="0" w:color="000000"/>
            </w:tcBorders>
            <w:vAlign w:val="center"/>
          </w:tcPr>
          <w:p w14:paraId="082960B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366F8F31"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70D50E4F"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w:t>
            </w:r>
            <w:r w:rsidRPr="000154F5">
              <w:rPr>
                <w:rFonts w:ascii="ＭＳ Ｐ明朝" w:eastAsia="ＭＳ Ｐ明朝" w:hAnsi="ＭＳ Ｐ明朝" w:hint="eastAsia"/>
                <w:sz w:val="22"/>
              </w:rPr>
              <w:t>設備の場合は見積書・設計図書又はカタログ</w:t>
            </w:r>
            <w:r w:rsidRPr="000154F5">
              <w:rPr>
                <w:rFonts w:ascii="ＭＳ Ｐ明朝" w:eastAsia="ＭＳ Ｐ明朝" w:hAnsi="ＭＳ Ｐ明朝"/>
                <w:sz w:val="22"/>
              </w:rPr>
              <w:t>)</w:t>
            </w:r>
          </w:p>
        </w:tc>
        <w:tc>
          <w:tcPr>
            <w:tcW w:w="1276" w:type="dxa"/>
            <w:vMerge/>
            <w:tcBorders>
              <w:left w:val="nil"/>
              <w:right w:val="single" w:sz="4" w:space="0" w:color="000000"/>
            </w:tcBorders>
            <w:vAlign w:val="center"/>
          </w:tcPr>
          <w:p w14:paraId="3892DFCA"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75A02238"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1B4DB662" w14:textId="77777777" w:rsidR="00944390" w:rsidRPr="000154F5" w:rsidRDefault="00944390" w:rsidP="00507031">
            <w:pPr>
              <w:rPr>
                <w:rFonts w:ascii="ＭＳ Ｐ明朝" w:eastAsia="ＭＳ Ｐ明朝" w:hAnsi="ＭＳ Ｐ明朝"/>
                <w:sz w:val="22"/>
              </w:rPr>
            </w:pPr>
          </w:p>
        </w:tc>
      </w:tr>
      <w:tr w:rsidR="00944390" w:rsidRPr="000154F5" w14:paraId="54B57D2A" w14:textId="77777777" w:rsidTr="00425BED">
        <w:trPr>
          <w:trHeight w:val="2242"/>
        </w:trPr>
        <w:tc>
          <w:tcPr>
            <w:tcW w:w="1814" w:type="dxa"/>
            <w:gridSpan w:val="2"/>
            <w:tcBorders>
              <w:top w:val="nil"/>
              <w:left w:val="single" w:sz="4" w:space="0" w:color="000000"/>
              <w:bottom w:val="single" w:sz="4" w:space="0" w:color="000000"/>
              <w:right w:val="single" w:sz="4" w:space="0" w:color="000000"/>
            </w:tcBorders>
            <w:vAlign w:val="center"/>
          </w:tcPr>
          <w:p w14:paraId="1E0B2E75"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若手経営者育成資金</w:t>
            </w:r>
          </w:p>
        </w:tc>
        <w:tc>
          <w:tcPr>
            <w:tcW w:w="2869" w:type="dxa"/>
            <w:tcBorders>
              <w:top w:val="nil"/>
              <w:left w:val="nil"/>
              <w:bottom w:val="single" w:sz="4" w:space="0" w:color="000000"/>
              <w:right w:val="single" w:sz="4" w:space="0" w:color="000000"/>
            </w:tcBorders>
            <w:vAlign w:val="center"/>
          </w:tcPr>
          <w:p w14:paraId="2E020204"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店舗・工場・機械等の設備に要する費用</w:t>
            </w:r>
          </w:p>
        </w:tc>
        <w:tc>
          <w:tcPr>
            <w:tcW w:w="2693" w:type="dxa"/>
            <w:tcBorders>
              <w:top w:val="nil"/>
              <w:left w:val="nil"/>
              <w:bottom w:val="single" w:sz="4" w:space="0" w:color="000000"/>
              <w:right w:val="single" w:sz="4" w:space="0" w:color="000000"/>
            </w:tcBorders>
            <w:vAlign w:val="center"/>
          </w:tcPr>
          <w:p w14:paraId="1E14202F"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中小企業者で、個人企業者及び会社又は組合の代表者の継承者及び若手経営者で現に当該商工業に従事する</w:t>
            </w:r>
            <w:r w:rsidRPr="002A6034">
              <w:rPr>
                <w:rFonts w:ascii="ＭＳ Ｐ明朝" w:eastAsia="ＭＳ Ｐ明朝" w:hAnsi="ＭＳ Ｐ明朝" w:hint="eastAsia"/>
                <w:sz w:val="22"/>
              </w:rPr>
              <w:t>45歳</w:t>
            </w:r>
            <w:r w:rsidRPr="00F06BEF">
              <w:rPr>
                <w:rFonts w:ascii="ＭＳ Ｐ明朝" w:eastAsia="ＭＳ Ｐ明朝" w:hAnsi="ＭＳ Ｐ明朝" w:hint="eastAsia"/>
                <w:color w:val="000000" w:themeColor="text1"/>
                <w:sz w:val="22"/>
              </w:rPr>
              <w:t>以下の者</w:t>
            </w:r>
          </w:p>
          <w:p w14:paraId="05235E8E"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原則として</w:t>
            </w:r>
            <w:r w:rsidRPr="00F06BEF">
              <w:rPr>
                <w:rFonts w:ascii="ＭＳ Ｐ明朝" w:eastAsia="ＭＳ Ｐ明朝" w:hAnsi="ＭＳ Ｐ明朝"/>
                <w:color w:val="000000" w:themeColor="text1"/>
                <w:sz w:val="22"/>
              </w:rPr>
              <w:t>6</w:t>
            </w:r>
            <w:r w:rsidRPr="00F06BEF">
              <w:rPr>
                <w:rFonts w:ascii="ＭＳ Ｐ明朝" w:eastAsia="ＭＳ Ｐ明朝" w:hAnsi="ＭＳ Ｐ明朝" w:hint="eastAsia"/>
                <w:color w:val="000000" w:themeColor="text1"/>
                <w:sz w:val="22"/>
              </w:rPr>
              <w:t>か月以上商工会の経営指導を受けていること</w:t>
            </w:r>
          </w:p>
        </w:tc>
        <w:tc>
          <w:tcPr>
            <w:tcW w:w="1134" w:type="dxa"/>
            <w:tcBorders>
              <w:top w:val="nil"/>
              <w:left w:val="nil"/>
              <w:bottom w:val="single" w:sz="4" w:space="0" w:color="000000"/>
              <w:right w:val="single" w:sz="4" w:space="0" w:color="000000"/>
            </w:tcBorders>
            <w:vAlign w:val="center"/>
          </w:tcPr>
          <w:p w14:paraId="38EF18E5"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1,000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479AE295" w14:textId="577972CF" w:rsidR="00944390" w:rsidRPr="00213306" w:rsidRDefault="00944390" w:rsidP="00507031">
            <w:pPr>
              <w:rPr>
                <w:rFonts w:ascii="ＭＳ Ｐ明朝" w:eastAsia="ＭＳ Ｐ明朝" w:hAnsi="ＭＳ Ｐ明朝"/>
                <w:sz w:val="22"/>
              </w:rPr>
            </w:pPr>
            <w:r w:rsidRPr="00213306">
              <w:rPr>
                <w:rFonts w:ascii="ＭＳ Ｐ明朝" w:eastAsia="ＭＳ Ｐ明朝" w:hAnsi="ＭＳ Ｐ明朝" w:hint="eastAsia"/>
                <w:sz w:val="22"/>
              </w:rPr>
              <w:t>年</w:t>
            </w:r>
            <w:r w:rsidR="00166536" w:rsidRPr="00213306">
              <w:rPr>
                <w:rFonts w:ascii="ＭＳ Ｐ明朝" w:eastAsia="ＭＳ Ｐ明朝" w:hAnsi="ＭＳ Ｐ明朝" w:hint="eastAsia"/>
                <w:sz w:val="22"/>
              </w:rPr>
              <w:t>2.</w:t>
            </w:r>
            <w:r w:rsidR="00213306">
              <w:rPr>
                <w:rFonts w:ascii="ＭＳ Ｐ明朝" w:eastAsia="ＭＳ Ｐ明朝" w:hAnsi="ＭＳ Ｐ明朝" w:hint="eastAsia"/>
                <w:sz w:val="22"/>
              </w:rPr>
              <w:t>3</w:t>
            </w:r>
            <w:r w:rsidRPr="00213306">
              <w:rPr>
                <w:rFonts w:ascii="ＭＳ Ｐ明朝" w:eastAsia="ＭＳ Ｐ明朝" w:hAnsi="ＭＳ Ｐ明朝" w:hint="eastAsia"/>
                <w:sz w:val="22"/>
              </w:rPr>
              <w:t>％</w:t>
            </w:r>
            <w:r w:rsidRPr="00213306">
              <w:rPr>
                <w:rFonts w:ascii="ＭＳ Ｐ明朝" w:eastAsia="ＭＳ Ｐ明朝" w:hAnsi="ＭＳ Ｐ明朝"/>
                <w:sz w:val="22"/>
              </w:rPr>
              <w:t>(</w:t>
            </w:r>
            <w:r w:rsidRPr="00213306">
              <w:rPr>
                <w:rFonts w:ascii="ＭＳ Ｐ明朝" w:eastAsia="ＭＳ Ｐ明朝" w:hAnsi="ＭＳ Ｐ明朝" w:hint="eastAsia"/>
                <w:sz w:val="22"/>
              </w:rPr>
              <w:t>利子補給</w:t>
            </w:r>
            <w:r w:rsidRPr="00213306">
              <w:rPr>
                <w:rFonts w:ascii="ＭＳ Ｐ明朝" w:eastAsia="ＭＳ Ｐ明朝" w:hAnsi="ＭＳ Ｐ明朝"/>
                <w:sz w:val="22"/>
              </w:rPr>
              <w:t>7</w:t>
            </w:r>
            <w:r w:rsidRPr="00213306">
              <w:rPr>
                <w:rFonts w:ascii="ＭＳ Ｐ明朝" w:eastAsia="ＭＳ Ｐ明朝" w:hAnsi="ＭＳ Ｐ明朝" w:hint="eastAsia"/>
                <w:sz w:val="22"/>
              </w:rPr>
              <w:t>年間</w:t>
            </w:r>
            <w:r w:rsidRPr="00213306">
              <w:rPr>
                <w:rFonts w:ascii="ＭＳ Ｐ明朝" w:eastAsia="ＭＳ Ｐ明朝" w:hAnsi="ＭＳ Ｐ明朝"/>
                <w:sz w:val="22"/>
              </w:rPr>
              <w:t>1.</w:t>
            </w:r>
            <w:r w:rsidR="00213306">
              <w:rPr>
                <w:rFonts w:ascii="ＭＳ Ｐ明朝" w:eastAsia="ＭＳ Ｐ明朝" w:hAnsi="ＭＳ Ｐ明朝" w:hint="eastAsia"/>
                <w:sz w:val="22"/>
              </w:rPr>
              <w:t>4</w:t>
            </w:r>
            <w:r w:rsidRPr="00213306">
              <w:rPr>
                <w:rFonts w:ascii="ＭＳ Ｐ明朝" w:eastAsia="ＭＳ Ｐ明朝" w:hAnsi="ＭＳ Ｐ明朝" w:hint="eastAsia"/>
                <w:sz w:val="22"/>
              </w:rPr>
              <w:t>％以内</w:t>
            </w:r>
            <w:r w:rsidRPr="00213306">
              <w:rPr>
                <w:rFonts w:ascii="ＭＳ Ｐ明朝" w:eastAsia="ＭＳ Ｐ明朝" w:hAnsi="ＭＳ Ｐ明朝"/>
                <w:sz w:val="22"/>
              </w:rPr>
              <w:t>)</w:t>
            </w:r>
          </w:p>
        </w:tc>
        <w:tc>
          <w:tcPr>
            <w:tcW w:w="1559" w:type="dxa"/>
            <w:tcBorders>
              <w:top w:val="nil"/>
              <w:left w:val="nil"/>
              <w:bottom w:val="single" w:sz="4" w:space="0" w:color="000000"/>
              <w:right w:val="single" w:sz="4" w:space="0" w:color="000000"/>
            </w:tcBorders>
            <w:vAlign w:val="center"/>
          </w:tcPr>
          <w:p w14:paraId="1BF33C5B"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7</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r w:rsidRPr="000154F5">
              <w:rPr>
                <w:rFonts w:ascii="ＭＳ Ｐ明朝" w:eastAsia="ＭＳ Ｐ明朝" w:hAnsi="ＭＳ Ｐ明朝" w:hint="eastAsia"/>
                <w:sz w:val="22"/>
              </w:rPr>
              <w:t>建物等は</w:t>
            </w:r>
            <w:r w:rsidRPr="000154F5">
              <w:rPr>
                <w:rFonts w:ascii="ＭＳ Ｐ明朝" w:eastAsia="ＭＳ Ｐ明朝" w:hAnsi="ＭＳ Ｐ明朝"/>
                <w:sz w:val="22"/>
              </w:rPr>
              <w:t>10</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p>
        </w:tc>
        <w:tc>
          <w:tcPr>
            <w:tcW w:w="1843" w:type="dxa"/>
            <w:tcBorders>
              <w:top w:val="nil"/>
              <w:left w:val="nil"/>
              <w:bottom w:val="single" w:sz="4" w:space="0" w:color="000000"/>
              <w:right w:val="single" w:sz="4" w:space="0" w:color="000000"/>
            </w:tcBorders>
            <w:vAlign w:val="center"/>
          </w:tcPr>
          <w:p w14:paraId="5D5F3ACF"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2960098B"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645AD403" w14:textId="77777777" w:rsidR="00944390" w:rsidRPr="000154F5" w:rsidRDefault="00944390" w:rsidP="00507031">
            <w:pPr>
              <w:jc w:val="center"/>
              <w:rPr>
                <w:rFonts w:ascii="ＭＳ Ｐ明朝" w:eastAsia="ＭＳ Ｐ明朝" w:hAnsi="ＭＳ Ｐ明朝"/>
                <w:sz w:val="22"/>
              </w:rPr>
            </w:pPr>
          </w:p>
        </w:tc>
        <w:tc>
          <w:tcPr>
            <w:tcW w:w="1134" w:type="dxa"/>
            <w:vMerge w:val="restart"/>
            <w:tcBorders>
              <w:top w:val="nil"/>
              <w:left w:val="nil"/>
              <w:right w:val="single" w:sz="4" w:space="0" w:color="000000"/>
            </w:tcBorders>
            <w:vAlign w:val="center"/>
          </w:tcPr>
          <w:p w14:paraId="0B8471F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必要に応じ徴する</w:t>
            </w:r>
          </w:p>
          <w:p w14:paraId="73153319" w14:textId="1DAC112E"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0F56378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799CE9D1"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13C2E47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見積書・設計図書又はカタログ</w:t>
            </w:r>
          </w:p>
        </w:tc>
        <w:tc>
          <w:tcPr>
            <w:tcW w:w="1276" w:type="dxa"/>
            <w:vMerge/>
            <w:tcBorders>
              <w:left w:val="nil"/>
              <w:right w:val="single" w:sz="4" w:space="0" w:color="000000"/>
            </w:tcBorders>
            <w:vAlign w:val="center"/>
          </w:tcPr>
          <w:p w14:paraId="36C3BF03"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0E83B3C1"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6D93A889" w14:textId="77777777" w:rsidR="00944390" w:rsidRPr="000154F5" w:rsidRDefault="00944390" w:rsidP="00507031">
            <w:pPr>
              <w:rPr>
                <w:rFonts w:ascii="ＭＳ Ｐ明朝" w:eastAsia="ＭＳ Ｐ明朝" w:hAnsi="ＭＳ Ｐ明朝"/>
                <w:sz w:val="22"/>
              </w:rPr>
            </w:pPr>
          </w:p>
        </w:tc>
      </w:tr>
      <w:tr w:rsidR="00944390" w:rsidRPr="000154F5" w14:paraId="653D9670" w14:textId="77777777" w:rsidTr="00425BED">
        <w:trPr>
          <w:trHeight w:val="2386"/>
        </w:trPr>
        <w:tc>
          <w:tcPr>
            <w:tcW w:w="1814" w:type="dxa"/>
            <w:gridSpan w:val="2"/>
            <w:tcBorders>
              <w:top w:val="nil"/>
              <w:left w:val="single" w:sz="4" w:space="0" w:color="000000"/>
              <w:bottom w:val="single" w:sz="4" w:space="0" w:color="000000"/>
              <w:right w:val="single" w:sz="4" w:space="0" w:color="000000"/>
            </w:tcBorders>
            <w:vAlign w:val="center"/>
          </w:tcPr>
          <w:p w14:paraId="518F959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経営健全化資金</w:t>
            </w:r>
          </w:p>
        </w:tc>
        <w:tc>
          <w:tcPr>
            <w:tcW w:w="2869" w:type="dxa"/>
            <w:tcBorders>
              <w:top w:val="nil"/>
              <w:left w:val="nil"/>
              <w:bottom w:val="single" w:sz="4" w:space="0" w:color="000000"/>
              <w:right w:val="single" w:sz="4" w:space="0" w:color="000000"/>
            </w:tcBorders>
            <w:vAlign w:val="center"/>
          </w:tcPr>
          <w:p w14:paraId="0C6A99D3"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事業の転換・新分野進出等経営の多角化に要する費用及び不況等に伴う運転資金</w:t>
            </w:r>
          </w:p>
          <w:p w14:paraId="709BF091" w14:textId="5CA65004"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また、月々の返済額の軽減及び資金調達の円滑化等のための運転資金</w:t>
            </w:r>
            <w:r w:rsidRPr="000154F5">
              <w:rPr>
                <w:rFonts w:ascii="ＭＳ Ｐ明朝" w:eastAsia="ＭＳ Ｐ明朝" w:hAnsi="ＭＳ Ｐ明朝"/>
                <w:sz w:val="22"/>
              </w:rPr>
              <w:t>(</w:t>
            </w:r>
            <w:r w:rsidRPr="000154F5">
              <w:rPr>
                <w:rFonts w:ascii="ＭＳ Ｐ明朝" w:eastAsia="ＭＳ Ｐ明朝" w:hAnsi="ＭＳ Ｐ明朝" w:hint="eastAsia"/>
                <w:sz w:val="22"/>
              </w:rPr>
              <w:t>振興資金、小口資金、経営健全化資金</w:t>
            </w:r>
            <w:r w:rsidRPr="000154F5">
              <w:rPr>
                <w:rFonts w:ascii="ＭＳ Ｐ明朝" w:eastAsia="ＭＳ Ｐ明朝" w:hAnsi="ＭＳ Ｐ明朝"/>
                <w:sz w:val="22"/>
              </w:rPr>
              <w:t>)</w:t>
            </w:r>
            <w:r w:rsidRPr="000154F5">
              <w:rPr>
                <w:rFonts w:ascii="ＭＳ Ｐ明朝" w:eastAsia="ＭＳ Ｐ明朝" w:hAnsi="ＭＳ Ｐ明朝" w:hint="eastAsia"/>
                <w:sz w:val="22"/>
              </w:rPr>
              <w:t>の借換え資金</w:t>
            </w:r>
          </w:p>
        </w:tc>
        <w:tc>
          <w:tcPr>
            <w:tcW w:w="2693" w:type="dxa"/>
            <w:tcBorders>
              <w:top w:val="single" w:sz="4" w:space="0" w:color="000000"/>
              <w:left w:val="nil"/>
              <w:bottom w:val="single" w:sz="4" w:space="0" w:color="000000"/>
              <w:right w:val="single" w:sz="4" w:space="0" w:color="000000"/>
            </w:tcBorders>
            <w:shd w:val="clear" w:color="auto" w:fill="FFFFFF" w:themeFill="background1"/>
            <w:vAlign w:val="center"/>
          </w:tcPr>
          <w:p w14:paraId="2968DE5E" w14:textId="77777777" w:rsidR="00944390" w:rsidRPr="000154F5" w:rsidRDefault="00944390" w:rsidP="00465980">
            <w:pPr>
              <w:rPr>
                <w:rFonts w:ascii="ＭＳ Ｐ明朝" w:eastAsia="ＭＳ Ｐ明朝" w:hAnsi="ＭＳ Ｐ明朝"/>
                <w:sz w:val="22"/>
              </w:rPr>
            </w:pPr>
            <w:r w:rsidRPr="000154F5">
              <w:rPr>
                <w:rFonts w:ascii="ＭＳ Ｐ明朝" w:eastAsia="ＭＳ Ｐ明朝" w:hAnsi="ＭＳ Ｐ明朝" w:hint="eastAsia"/>
                <w:sz w:val="22"/>
              </w:rPr>
              <w:t>中小企業信用保険法第</w:t>
            </w:r>
            <w:r w:rsidRPr="000154F5">
              <w:rPr>
                <w:rFonts w:ascii="ＭＳ Ｐ明朝" w:eastAsia="ＭＳ Ｐ明朝" w:hAnsi="ＭＳ Ｐ明朝"/>
                <w:sz w:val="22"/>
              </w:rPr>
              <w:t>2</w:t>
            </w:r>
            <w:r w:rsidRPr="000154F5">
              <w:rPr>
                <w:rFonts w:ascii="ＭＳ Ｐ明朝" w:eastAsia="ＭＳ Ｐ明朝" w:hAnsi="ＭＳ Ｐ明朝" w:hint="eastAsia"/>
                <w:sz w:val="22"/>
              </w:rPr>
              <w:t>条第</w:t>
            </w:r>
            <w:r w:rsidRPr="00F06BEF">
              <w:rPr>
                <w:rFonts w:ascii="ＭＳ Ｐ明朝" w:eastAsia="ＭＳ Ｐ明朝" w:hAnsi="ＭＳ Ｐ明朝"/>
                <w:color w:val="000000" w:themeColor="text1"/>
                <w:sz w:val="22"/>
              </w:rPr>
              <w:t>5</w:t>
            </w:r>
            <w:r w:rsidRPr="00F06BEF">
              <w:rPr>
                <w:rFonts w:ascii="ＭＳ Ｐ明朝" w:eastAsia="ＭＳ Ｐ明朝" w:hAnsi="ＭＳ Ｐ明朝" w:hint="eastAsia"/>
                <w:color w:val="000000" w:themeColor="text1"/>
                <w:sz w:val="22"/>
              </w:rPr>
              <w:t>項</w:t>
            </w:r>
            <w:r w:rsidRPr="000154F5">
              <w:rPr>
                <w:rFonts w:ascii="ＭＳ Ｐ明朝" w:eastAsia="ＭＳ Ｐ明朝" w:hAnsi="ＭＳ Ｐ明朝" w:hint="eastAsia"/>
                <w:sz w:val="22"/>
              </w:rPr>
              <w:t>第</w:t>
            </w:r>
            <w:r w:rsidRPr="000154F5">
              <w:rPr>
                <w:rFonts w:ascii="ＭＳ Ｐ明朝" w:eastAsia="ＭＳ Ｐ明朝" w:hAnsi="ＭＳ Ｐ明朝"/>
                <w:sz w:val="22"/>
              </w:rPr>
              <w:t>5</w:t>
            </w:r>
            <w:r w:rsidRPr="000154F5">
              <w:rPr>
                <w:rFonts w:ascii="ＭＳ Ｐ明朝" w:eastAsia="ＭＳ Ｐ明朝" w:hAnsi="ＭＳ Ｐ明朝" w:hint="eastAsia"/>
                <w:sz w:val="22"/>
              </w:rPr>
              <w:t>号</w:t>
            </w:r>
            <w:r w:rsidRPr="00D52B4E">
              <w:rPr>
                <w:rFonts w:ascii="ＭＳ Ｐ明朝" w:eastAsia="ＭＳ Ｐ明朝" w:hAnsi="ＭＳ Ｐ明朝" w:hint="eastAsia"/>
                <w:sz w:val="22"/>
              </w:rPr>
              <w:t>に該当する者。又は上記以外で売上高が前</w:t>
            </w:r>
            <w:r w:rsidR="000B7284">
              <w:rPr>
                <w:rFonts w:ascii="ＭＳ Ｐ明朝" w:eastAsia="ＭＳ Ｐ明朝" w:hAnsi="ＭＳ Ｐ明朝" w:hint="eastAsia"/>
                <w:sz w:val="22"/>
              </w:rPr>
              <w:t>（々）</w:t>
            </w:r>
            <w:r w:rsidRPr="00D52B4E">
              <w:rPr>
                <w:rFonts w:ascii="ＭＳ Ｐ明朝" w:eastAsia="ＭＳ Ｐ明朝" w:hAnsi="ＭＳ Ｐ明朝" w:hint="eastAsia"/>
                <w:sz w:val="22"/>
              </w:rPr>
              <w:t>年対比</w:t>
            </w:r>
            <w:r w:rsidRPr="00D52B4E">
              <w:rPr>
                <w:rFonts w:ascii="ＭＳ Ｐ明朝" w:eastAsia="ＭＳ Ｐ明朝" w:hAnsi="ＭＳ Ｐ明朝"/>
                <w:sz w:val="22"/>
              </w:rPr>
              <w:t>5</w:t>
            </w:r>
            <w:r w:rsidRPr="00D52B4E">
              <w:rPr>
                <w:rFonts w:ascii="ＭＳ Ｐ明朝" w:eastAsia="ＭＳ Ｐ明朝" w:hAnsi="ＭＳ Ｐ明朝" w:hint="eastAsia"/>
                <w:sz w:val="22"/>
              </w:rPr>
              <w:t>％以</w:t>
            </w:r>
            <w:r w:rsidRPr="000154F5">
              <w:rPr>
                <w:rFonts w:ascii="ＭＳ Ｐ明朝" w:eastAsia="ＭＳ Ｐ明朝" w:hAnsi="ＭＳ Ｐ明朝" w:hint="eastAsia"/>
                <w:sz w:val="22"/>
              </w:rPr>
              <w:t>上減少している中小企業。どちらも原則として</w:t>
            </w:r>
            <w:r w:rsidRPr="000154F5">
              <w:rPr>
                <w:rFonts w:ascii="ＭＳ Ｐ明朝" w:eastAsia="ＭＳ Ｐ明朝" w:hAnsi="ＭＳ Ｐ明朝"/>
                <w:sz w:val="22"/>
              </w:rPr>
              <w:t>6</w:t>
            </w:r>
            <w:r>
              <w:rPr>
                <w:rFonts w:ascii="ＭＳ Ｐ明朝" w:eastAsia="ＭＳ Ｐ明朝" w:hAnsi="ＭＳ Ｐ明朝" w:hint="eastAsia"/>
                <w:sz w:val="22"/>
              </w:rPr>
              <w:t>か</w:t>
            </w:r>
            <w:r w:rsidRPr="000154F5">
              <w:rPr>
                <w:rFonts w:ascii="ＭＳ Ｐ明朝" w:eastAsia="ＭＳ Ｐ明朝" w:hAnsi="ＭＳ Ｐ明朝" w:hint="eastAsia"/>
                <w:sz w:val="22"/>
              </w:rPr>
              <w:t>月以上商工会の経営指導を受けていること</w:t>
            </w:r>
          </w:p>
        </w:tc>
        <w:tc>
          <w:tcPr>
            <w:tcW w:w="1134" w:type="dxa"/>
            <w:tcBorders>
              <w:top w:val="nil"/>
              <w:left w:val="nil"/>
              <w:bottom w:val="single" w:sz="4" w:space="0" w:color="000000"/>
              <w:right w:val="single" w:sz="4" w:space="0" w:color="000000"/>
            </w:tcBorders>
            <w:vAlign w:val="center"/>
          </w:tcPr>
          <w:p w14:paraId="3727810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1,000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018D00CC" w14:textId="75509EDA" w:rsidR="00944390" w:rsidRDefault="00944390" w:rsidP="00507031">
            <w:pPr>
              <w:rPr>
                <w:rFonts w:ascii="ＭＳ Ｐ明朝" w:eastAsia="ＭＳ Ｐ明朝" w:hAnsi="ＭＳ Ｐ明朝"/>
                <w:sz w:val="22"/>
              </w:rPr>
            </w:pPr>
            <w:r w:rsidRPr="00213306">
              <w:rPr>
                <w:rFonts w:ascii="ＭＳ Ｐ明朝" w:eastAsia="ＭＳ Ｐ明朝" w:hAnsi="ＭＳ Ｐ明朝" w:hint="eastAsia"/>
                <w:sz w:val="22"/>
              </w:rPr>
              <w:t>年</w:t>
            </w:r>
            <w:r w:rsidR="00213306">
              <w:rPr>
                <w:rFonts w:ascii="ＭＳ Ｐ明朝" w:eastAsia="ＭＳ Ｐ明朝" w:hAnsi="ＭＳ Ｐ明朝" w:hint="eastAsia"/>
                <w:sz w:val="22"/>
              </w:rPr>
              <w:t>2.1</w:t>
            </w:r>
            <w:r w:rsidRPr="00213306">
              <w:rPr>
                <w:rFonts w:ascii="ＭＳ Ｐ明朝" w:eastAsia="ＭＳ Ｐ明朝" w:hAnsi="ＭＳ Ｐ明朝" w:hint="eastAsia"/>
                <w:sz w:val="22"/>
              </w:rPr>
              <w:t>％</w:t>
            </w:r>
            <w:r w:rsidRPr="000154F5">
              <w:rPr>
                <w:rFonts w:ascii="ＭＳ Ｐ明朝" w:eastAsia="ＭＳ Ｐ明朝" w:hAnsi="ＭＳ Ｐ明朝"/>
                <w:sz w:val="22"/>
              </w:rPr>
              <w:t>(</w:t>
            </w:r>
            <w:r w:rsidRPr="000154F5">
              <w:rPr>
                <w:rFonts w:ascii="ＭＳ Ｐ明朝" w:eastAsia="ＭＳ Ｐ明朝" w:hAnsi="ＭＳ Ｐ明朝" w:hint="eastAsia"/>
                <w:sz w:val="22"/>
              </w:rPr>
              <w:t>利子補給</w:t>
            </w:r>
            <w:r w:rsidRPr="000154F5">
              <w:rPr>
                <w:rFonts w:ascii="ＭＳ Ｐ明朝" w:eastAsia="ＭＳ Ｐ明朝" w:hAnsi="ＭＳ Ｐ明朝"/>
                <w:sz w:val="22"/>
              </w:rPr>
              <w:t>5</w:t>
            </w:r>
            <w:r w:rsidRPr="000154F5">
              <w:rPr>
                <w:rFonts w:ascii="ＭＳ Ｐ明朝" w:eastAsia="ＭＳ Ｐ明朝" w:hAnsi="ＭＳ Ｐ明朝" w:hint="eastAsia"/>
                <w:sz w:val="22"/>
              </w:rPr>
              <w:t>年間</w:t>
            </w:r>
            <w:r w:rsidRPr="0011079D">
              <w:rPr>
                <w:rFonts w:ascii="ＭＳ Ｐ明朝" w:eastAsia="ＭＳ Ｐ明朝" w:hAnsi="ＭＳ Ｐ明朝"/>
                <w:sz w:val="22"/>
              </w:rPr>
              <w:t>0.</w:t>
            </w:r>
            <w:r w:rsidR="00213306">
              <w:rPr>
                <w:rFonts w:ascii="ＭＳ Ｐ明朝" w:eastAsia="ＭＳ Ｐ明朝" w:hAnsi="ＭＳ Ｐ明朝" w:hint="eastAsia"/>
                <w:sz w:val="22"/>
              </w:rPr>
              <w:t>7</w:t>
            </w:r>
            <w:r w:rsidRPr="0011079D">
              <w:rPr>
                <w:rFonts w:ascii="ＭＳ Ｐ明朝" w:eastAsia="ＭＳ Ｐ明朝" w:hAnsi="ＭＳ Ｐ明朝" w:hint="eastAsia"/>
                <w:sz w:val="22"/>
              </w:rPr>
              <w:t>％</w:t>
            </w:r>
            <w:r w:rsidRPr="000154F5">
              <w:rPr>
                <w:rFonts w:ascii="ＭＳ Ｐ明朝" w:eastAsia="ＭＳ Ｐ明朝" w:hAnsi="ＭＳ Ｐ明朝" w:hint="eastAsia"/>
                <w:sz w:val="22"/>
              </w:rPr>
              <w:t>以内</w:t>
            </w:r>
          </w:p>
          <w:p w14:paraId="421BE96D" w14:textId="77777777" w:rsidR="00213306" w:rsidRPr="000154F5" w:rsidRDefault="00213306" w:rsidP="00507031">
            <w:pPr>
              <w:rPr>
                <w:rFonts w:ascii="ＭＳ Ｐ明朝" w:eastAsia="ＭＳ Ｐ明朝" w:hAnsi="ＭＳ Ｐ明朝"/>
                <w:sz w:val="22"/>
              </w:rPr>
            </w:pPr>
          </w:p>
          <w:p w14:paraId="19644823" w14:textId="77777777" w:rsidR="00944390" w:rsidRPr="000154F5" w:rsidRDefault="00944390" w:rsidP="00507031">
            <w:pPr>
              <w:rPr>
                <w:rFonts w:ascii="ＭＳ Ｐ明朝" w:eastAsia="ＭＳ Ｐ明朝" w:hAnsi="ＭＳ Ｐ明朝"/>
                <w:sz w:val="22"/>
              </w:rPr>
            </w:pPr>
            <w:r w:rsidRPr="00213306">
              <w:rPr>
                <w:rFonts w:ascii="ＭＳ Ｐ明朝" w:eastAsia="ＭＳ Ｐ明朝" w:hAnsi="ＭＳ Ｐ明朝" w:hint="eastAsia"/>
                <w:szCs w:val="21"/>
              </w:rPr>
              <w:t>ただし、経営健全化資金からの借換えは、従前のものを含め</w:t>
            </w:r>
            <w:r w:rsidRPr="00213306">
              <w:rPr>
                <w:rFonts w:ascii="ＭＳ Ｐ明朝" w:eastAsia="ＭＳ Ｐ明朝" w:hAnsi="ＭＳ Ｐ明朝"/>
                <w:szCs w:val="21"/>
              </w:rPr>
              <w:t>5</w:t>
            </w:r>
            <w:r w:rsidRPr="00213306">
              <w:rPr>
                <w:rFonts w:ascii="ＭＳ Ｐ明朝" w:eastAsia="ＭＳ Ｐ明朝" w:hAnsi="ＭＳ Ｐ明朝" w:hint="eastAsia"/>
                <w:szCs w:val="21"/>
              </w:rPr>
              <w:t>年間とする</w:t>
            </w:r>
            <w:r w:rsidRPr="00213306">
              <w:rPr>
                <w:rFonts w:ascii="ＭＳ Ｐ明朝" w:eastAsia="ＭＳ Ｐ明朝" w:hAnsi="ＭＳ Ｐ明朝"/>
                <w:szCs w:val="21"/>
              </w:rPr>
              <w:t>)</w:t>
            </w:r>
          </w:p>
        </w:tc>
        <w:tc>
          <w:tcPr>
            <w:tcW w:w="1559" w:type="dxa"/>
            <w:tcBorders>
              <w:top w:val="nil"/>
              <w:left w:val="nil"/>
              <w:bottom w:val="single" w:sz="4" w:space="0" w:color="000000"/>
              <w:right w:val="single" w:sz="4" w:space="0" w:color="000000"/>
            </w:tcBorders>
            <w:vAlign w:val="center"/>
          </w:tcPr>
          <w:p w14:paraId="373018C5" w14:textId="77777777" w:rsidR="00A54463" w:rsidRPr="0011079D" w:rsidRDefault="00944390" w:rsidP="00507031">
            <w:pPr>
              <w:rPr>
                <w:rFonts w:ascii="ＭＳ Ｐ明朝" w:eastAsia="ＭＳ Ｐ明朝" w:hAnsi="ＭＳ Ｐ明朝"/>
                <w:sz w:val="22"/>
              </w:rPr>
            </w:pPr>
            <w:r w:rsidRPr="0011079D">
              <w:rPr>
                <w:rFonts w:ascii="ＭＳ Ｐ明朝" w:eastAsia="ＭＳ Ｐ明朝" w:hAnsi="ＭＳ Ｐ明朝"/>
                <w:sz w:val="22"/>
              </w:rPr>
              <w:t>7</w:t>
            </w:r>
            <w:r w:rsidRPr="0011079D">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4B33096E" w14:textId="77777777" w:rsidR="00944390" w:rsidRPr="000154F5" w:rsidRDefault="00944390" w:rsidP="00507031">
            <w:pPr>
              <w:rPr>
                <w:rFonts w:ascii="ＭＳ Ｐ明朝" w:eastAsia="ＭＳ Ｐ明朝" w:hAnsi="ＭＳ Ｐ明朝"/>
                <w:sz w:val="22"/>
              </w:rPr>
            </w:pPr>
            <w:r w:rsidRPr="0011079D">
              <w:rPr>
                <w:rFonts w:ascii="ＭＳ Ｐ明朝" w:eastAsia="ＭＳ Ｐ明朝" w:hAnsi="ＭＳ Ｐ明朝"/>
                <w:sz w:val="22"/>
              </w:rPr>
              <w:t>6</w:t>
            </w:r>
            <w:r w:rsidRPr="0011079D">
              <w:rPr>
                <w:rFonts w:ascii="ＭＳ Ｐ明朝" w:eastAsia="ＭＳ Ｐ明朝" w:hAnsi="ＭＳ Ｐ明朝" w:hint="eastAsia"/>
                <w:sz w:val="22"/>
              </w:rPr>
              <w:t>か月</w:t>
            </w:r>
            <w:r w:rsidRPr="000154F5">
              <w:rPr>
                <w:rFonts w:ascii="ＭＳ Ｐ明朝" w:eastAsia="ＭＳ Ｐ明朝" w:hAnsi="ＭＳ Ｐ明朝" w:hint="eastAsia"/>
                <w:sz w:val="22"/>
              </w:rPr>
              <w:t>以内据置</w:t>
            </w:r>
          </w:p>
          <w:p w14:paraId="7FFDAA9B"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p w14:paraId="418700DB" w14:textId="77777777" w:rsidR="00944390" w:rsidRPr="0011079D" w:rsidRDefault="00A54463" w:rsidP="00507031">
            <w:pPr>
              <w:rPr>
                <w:rFonts w:ascii="ＭＳ Ｐ明朝" w:eastAsia="ＭＳ Ｐ明朝" w:hAnsi="ＭＳ Ｐ明朝"/>
                <w:sz w:val="22"/>
              </w:rPr>
            </w:pPr>
            <w:r w:rsidRPr="0011079D">
              <w:rPr>
                <w:rFonts w:ascii="ＭＳ Ｐ明朝" w:eastAsia="ＭＳ Ｐ明朝" w:hAnsi="ＭＳ Ｐ明朝"/>
                <w:sz w:val="22"/>
              </w:rPr>
              <w:t>(</w:t>
            </w:r>
            <w:r w:rsidRPr="0011079D">
              <w:rPr>
                <w:rFonts w:ascii="ＭＳ Ｐ明朝" w:eastAsia="ＭＳ Ｐ明朝" w:hAnsi="ＭＳ Ｐ明朝" w:hint="eastAsia"/>
                <w:sz w:val="22"/>
              </w:rPr>
              <w:t>ただし、借換えの場合、据置なし分割償還</w:t>
            </w:r>
            <w:r w:rsidRPr="0011079D">
              <w:rPr>
                <w:rFonts w:ascii="ＭＳ Ｐ明朝" w:eastAsia="ＭＳ Ｐ明朝" w:hAnsi="ＭＳ Ｐ明朝"/>
                <w:sz w:val="22"/>
              </w:rPr>
              <w:t>)</w:t>
            </w:r>
          </w:p>
        </w:tc>
        <w:tc>
          <w:tcPr>
            <w:tcW w:w="850" w:type="dxa"/>
            <w:vMerge/>
            <w:tcBorders>
              <w:left w:val="nil"/>
              <w:right w:val="single" w:sz="4" w:space="0" w:color="000000"/>
            </w:tcBorders>
            <w:vAlign w:val="center"/>
          </w:tcPr>
          <w:p w14:paraId="7338B7D5" w14:textId="77777777" w:rsidR="00944390" w:rsidRPr="000154F5" w:rsidRDefault="00944390" w:rsidP="00507031">
            <w:pPr>
              <w:rPr>
                <w:rFonts w:ascii="ＭＳ Ｐ明朝" w:eastAsia="ＭＳ Ｐ明朝" w:hAnsi="ＭＳ Ｐ明朝"/>
                <w:sz w:val="22"/>
              </w:rPr>
            </w:pPr>
          </w:p>
        </w:tc>
        <w:tc>
          <w:tcPr>
            <w:tcW w:w="1134" w:type="dxa"/>
            <w:vMerge/>
            <w:tcBorders>
              <w:left w:val="nil"/>
              <w:right w:val="single" w:sz="4" w:space="0" w:color="000000"/>
            </w:tcBorders>
            <w:vAlign w:val="center"/>
          </w:tcPr>
          <w:p w14:paraId="61F16442"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04A017D0"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0CBE4641"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7A99EE3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事業計画書</w:t>
            </w:r>
          </w:p>
          <w:p w14:paraId="7E54ECE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発注企業の証明書</w:t>
            </w:r>
          </w:p>
        </w:tc>
        <w:tc>
          <w:tcPr>
            <w:tcW w:w="1276" w:type="dxa"/>
            <w:vMerge/>
            <w:tcBorders>
              <w:left w:val="nil"/>
              <w:right w:val="single" w:sz="4" w:space="0" w:color="000000"/>
            </w:tcBorders>
            <w:vAlign w:val="center"/>
          </w:tcPr>
          <w:p w14:paraId="1B113ED9"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7FA4D814"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720281E1" w14:textId="77777777" w:rsidR="00944390" w:rsidRPr="000154F5" w:rsidRDefault="00944390" w:rsidP="00507031">
            <w:pPr>
              <w:rPr>
                <w:rFonts w:ascii="ＭＳ Ｐ明朝" w:eastAsia="ＭＳ Ｐ明朝" w:hAnsi="ＭＳ Ｐ明朝"/>
                <w:sz w:val="22"/>
              </w:rPr>
            </w:pPr>
          </w:p>
        </w:tc>
      </w:tr>
      <w:tr w:rsidR="00944390" w:rsidRPr="000154F5" w14:paraId="42DCD91F" w14:textId="77777777" w:rsidTr="00425BED">
        <w:trPr>
          <w:trHeight w:val="944"/>
        </w:trPr>
        <w:tc>
          <w:tcPr>
            <w:tcW w:w="1814" w:type="dxa"/>
            <w:gridSpan w:val="2"/>
            <w:tcBorders>
              <w:top w:val="nil"/>
              <w:left w:val="single" w:sz="4" w:space="0" w:color="000000"/>
              <w:bottom w:val="single" w:sz="4" w:space="0" w:color="auto"/>
              <w:right w:val="single" w:sz="4" w:space="0" w:color="000000"/>
            </w:tcBorders>
            <w:vAlign w:val="center"/>
          </w:tcPr>
          <w:p w14:paraId="06C130B7" w14:textId="77777777"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創業支援資金</w:t>
            </w:r>
          </w:p>
        </w:tc>
        <w:tc>
          <w:tcPr>
            <w:tcW w:w="2869" w:type="dxa"/>
            <w:tcBorders>
              <w:top w:val="nil"/>
              <w:left w:val="nil"/>
              <w:bottom w:val="single" w:sz="4" w:space="0" w:color="auto"/>
              <w:right w:val="single" w:sz="4" w:space="0" w:color="000000"/>
            </w:tcBorders>
            <w:vAlign w:val="center"/>
          </w:tcPr>
          <w:p w14:paraId="3C7690C8" w14:textId="3FA656BB"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開業に要する運転資金及び設備資金</w:t>
            </w:r>
          </w:p>
        </w:tc>
        <w:tc>
          <w:tcPr>
            <w:tcW w:w="2693" w:type="dxa"/>
            <w:tcBorders>
              <w:top w:val="nil"/>
              <w:left w:val="nil"/>
              <w:bottom w:val="single" w:sz="4" w:space="0" w:color="auto"/>
              <w:right w:val="single" w:sz="4" w:space="0" w:color="000000"/>
            </w:tcBorders>
            <w:vAlign w:val="center"/>
          </w:tcPr>
          <w:p w14:paraId="2B9D1A41"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新規開業予定者及び開業から5年以内で事業実施のために資金を必要とし、「特定創業支援事業」を受けた者</w:t>
            </w:r>
          </w:p>
        </w:tc>
        <w:tc>
          <w:tcPr>
            <w:tcW w:w="1134" w:type="dxa"/>
            <w:tcBorders>
              <w:top w:val="nil"/>
              <w:left w:val="nil"/>
              <w:bottom w:val="single" w:sz="4" w:space="0" w:color="auto"/>
              <w:right w:val="single" w:sz="4" w:space="0" w:color="000000"/>
            </w:tcBorders>
            <w:vAlign w:val="center"/>
          </w:tcPr>
          <w:p w14:paraId="45050209" w14:textId="77777777" w:rsidR="00944390" w:rsidRPr="00F06BEF" w:rsidRDefault="00944390" w:rsidP="006551AB">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500万円以内</w:t>
            </w:r>
          </w:p>
        </w:tc>
        <w:tc>
          <w:tcPr>
            <w:tcW w:w="1560" w:type="dxa"/>
            <w:tcBorders>
              <w:top w:val="nil"/>
              <w:left w:val="nil"/>
              <w:bottom w:val="single" w:sz="4" w:space="0" w:color="auto"/>
              <w:right w:val="single" w:sz="4" w:space="0" w:color="000000"/>
            </w:tcBorders>
            <w:vAlign w:val="center"/>
          </w:tcPr>
          <w:p w14:paraId="6C2BE59D" w14:textId="53C641D3" w:rsidR="00944390" w:rsidRPr="00F06BEF" w:rsidRDefault="00944390" w:rsidP="00DC1A5D">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年</w:t>
            </w:r>
            <w:r w:rsidR="00213306">
              <w:rPr>
                <w:rFonts w:ascii="ＭＳ Ｐ明朝" w:eastAsia="ＭＳ Ｐ明朝" w:hAnsi="ＭＳ Ｐ明朝" w:hint="eastAsia"/>
                <w:color w:val="000000" w:themeColor="text1"/>
                <w:sz w:val="22"/>
              </w:rPr>
              <w:t>2.0</w:t>
            </w:r>
            <w:r w:rsidRPr="00F06BEF">
              <w:rPr>
                <w:rFonts w:ascii="ＭＳ Ｐ明朝" w:eastAsia="ＭＳ Ｐ明朝" w:hAnsi="ＭＳ Ｐ明朝" w:hint="eastAsia"/>
                <w:color w:val="000000" w:themeColor="text1"/>
                <w:sz w:val="22"/>
              </w:rPr>
              <w:t>％（利子補給5年間</w:t>
            </w:r>
            <w:r w:rsidR="00213306">
              <w:rPr>
                <w:rFonts w:ascii="ＭＳ Ｐ明朝" w:eastAsia="ＭＳ Ｐ明朝" w:hAnsi="ＭＳ Ｐ明朝" w:hint="eastAsia"/>
                <w:color w:val="000000" w:themeColor="text1"/>
                <w:sz w:val="22"/>
              </w:rPr>
              <w:t>1.</w:t>
            </w:r>
            <w:r w:rsidR="001718E9">
              <w:rPr>
                <w:rFonts w:ascii="ＭＳ Ｐ明朝" w:eastAsia="ＭＳ Ｐ明朝" w:hAnsi="ＭＳ Ｐ明朝" w:hint="eastAsia"/>
                <w:color w:val="000000" w:themeColor="text1"/>
                <w:sz w:val="22"/>
              </w:rPr>
              <w:t>0</w:t>
            </w:r>
            <w:r w:rsidRPr="00F06BEF">
              <w:rPr>
                <w:rFonts w:ascii="ＭＳ Ｐ明朝" w:eastAsia="ＭＳ Ｐ明朝" w:hAnsi="ＭＳ Ｐ明朝" w:hint="eastAsia"/>
                <w:color w:val="000000" w:themeColor="text1"/>
                <w:sz w:val="22"/>
              </w:rPr>
              <w:t>％以内</w:t>
            </w:r>
          </w:p>
        </w:tc>
        <w:tc>
          <w:tcPr>
            <w:tcW w:w="1559" w:type="dxa"/>
            <w:tcBorders>
              <w:top w:val="nil"/>
              <w:left w:val="nil"/>
              <w:bottom w:val="single" w:sz="4" w:space="0" w:color="auto"/>
              <w:right w:val="single" w:sz="4" w:space="0" w:color="000000"/>
            </w:tcBorders>
            <w:vAlign w:val="center"/>
          </w:tcPr>
          <w:p w14:paraId="6B14A9C6" w14:textId="77777777"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7年以内</w:t>
            </w:r>
          </w:p>
        </w:tc>
        <w:tc>
          <w:tcPr>
            <w:tcW w:w="1843" w:type="dxa"/>
            <w:tcBorders>
              <w:top w:val="nil"/>
              <w:left w:val="nil"/>
              <w:bottom w:val="single" w:sz="4" w:space="0" w:color="auto"/>
              <w:right w:val="single" w:sz="4" w:space="0" w:color="000000"/>
            </w:tcBorders>
            <w:vAlign w:val="center"/>
          </w:tcPr>
          <w:p w14:paraId="12C206F2"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sz w:val="22"/>
              </w:rPr>
              <w:t>6</w:t>
            </w:r>
            <w:r w:rsidRPr="00F06BEF">
              <w:rPr>
                <w:rFonts w:ascii="ＭＳ Ｐ明朝" w:eastAsia="ＭＳ Ｐ明朝" w:hAnsi="ＭＳ Ｐ明朝" w:hint="eastAsia"/>
                <w:sz w:val="22"/>
              </w:rPr>
              <w:t>か月以内据置</w:t>
            </w:r>
          </w:p>
          <w:p w14:paraId="389128B0"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33D2B950" w14:textId="77777777" w:rsidR="00944390" w:rsidRPr="00F06BEF" w:rsidRDefault="00944390" w:rsidP="00507031">
            <w:pPr>
              <w:rPr>
                <w:rFonts w:ascii="ＭＳ Ｐ明朝" w:eastAsia="ＭＳ Ｐ明朝" w:hAnsi="ＭＳ Ｐ明朝"/>
                <w:sz w:val="22"/>
              </w:rPr>
            </w:pPr>
          </w:p>
        </w:tc>
        <w:tc>
          <w:tcPr>
            <w:tcW w:w="1134" w:type="dxa"/>
            <w:vMerge/>
            <w:tcBorders>
              <w:left w:val="nil"/>
              <w:right w:val="single" w:sz="4" w:space="0" w:color="000000"/>
            </w:tcBorders>
            <w:vAlign w:val="center"/>
          </w:tcPr>
          <w:p w14:paraId="361BEF94" w14:textId="77777777" w:rsidR="00944390" w:rsidRPr="00F06BEF" w:rsidRDefault="00944390" w:rsidP="00507031">
            <w:pPr>
              <w:rPr>
                <w:rFonts w:ascii="ＭＳ Ｐ明朝" w:eastAsia="ＭＳ Ｐ明朝" w:hAnsi="ＭＳ Ｐ明朝"/>
                <w:sz w:val="22"/>
              </w:rPr>
            </w:pPr>
          </w:p>
        </w:tc>
        <w:tc>
          <w:tcPr>
            <w:tcW w:w="2693" w:type="dxa"/>
            <w:tcBorders>
              <w:top w:val="nil"/>
              <w:left w:val="nil"/>
              <w:bottom w:val="single" w:sz="4" w:space="0" w:color="auto"/>
              <w:right w:val="single" w:sz="4" w:space="0" w:color="000000"/>
            </w:tcBorders>
            <w:vAlign w:val="center"/>
          </w:tcPr>
          <w:p w14:paraId="68C2DF79"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創業計画書又は収支計画書</w:t>
            </w:r>
          </w:p>
          <w:p w14:paraId="17041594" w14:textId="77777777" w:rsidR="00944390" w:rsidRPr="00F06BEF" w:rsidRDefault="0044682A" w:rsidP="00AC6129">
            <w:pPr>
              <w:rPr>
                <w:rFonts w:ascii="ＭＳ Ｐ明朝" w:eastAsia="ＭＳ Ｐ明朝" w:hAnsi="ＭＳ Ｐ明朝"/>
                <w:sz w:val="22"/>
              </w:rPr>
            </w:pPr>
            <w:r>
              <w:rPr>
                <w:rFonts w:ascii="ＭＳ Ｐ明朝" w:eastAsia="ＭＳ Ｐ明朝" w:hAnsi="ＭＳ Ｐ明朝" w:hint="eastAsia"/>
                <w:sz w:val="22"/>
              </w:rPr>
              <w:t>町税納税</w:t>
            </w:r>
            <w:r w:rsidR="00944390" w:rsidRPr="00F06BEF">
              <w:rPr>
                <w:rFonts w:ascii="ＭＳ Ｐ明朝" w:eastAsia="ＭＳ Ｐ明朝" w:hAnsi="ＭＳ Ｐ明朝" w:hint="eastAsia"/>
                <w:sz w:val="22"/>
              </w:rPr>
              <w:t>証明書</w:t>
            </w:r>
          </w:p>
          <w:p w14:paraId="12BC8278"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設備資金は、見積書・設計図書又はカタログ</w:t>
            </w:r>
          </w:p>
          <w:p w14:paraId="64E5F5CE"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住民票</w:t>
            </w:r>
          </w:p>
        </w:tc>
        <w:tc>
          <w:tcPr>
            <w:tcW w:w="1276" w:type="dxa"/>
            <w:vMerge/>
            <w:tcBorders>
              <w:left w:val="nil"/>
              <w:right w:val="single" w:sz="4" w:space="0" w:color="000000"/>
            </w:tcBorders>
            <w:vAlign w:val="center"/>
          </w:tcPr>
          <w:p w14:paraId="6513D339" w14:textId="77777777" w:rsidR="00944390" w:rsidRPr="00F06BEF"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449B276B"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0F441B6D" w14:textId="77777777" w:rsidR="00944390" w:rsidRPr="000154F5" w:rsidRDefault="00944390" w:rsidP="00507031">
            <w:pPr>
              <w:rPr>
                <w:rFonts w:ascii="ＭＳ Ｐ明朝" w:eastAsia="ＭＳ Ｐ明朝" w:hAnsi="ＭＳ Ｐ明朝"/>
                <w:sz w:val="22"/>
              </w:rPr>
            </w:pPr>
          </w:p>
        </w:tc>
      </w:tr>
      <w:tr w:rsidR="00944390" w:rsidRPr="000154F5" w14:paraId="242508DB" w14:textId="77777777" w:rsidTr="00213306">
        <w:trPr>
          <w:trHeight w:val="1693"/>
        </w:trPr>
        <w:tc>
          <w:tcPr>
            <w:tcW w:w="1814" w:type="dxa"/>
            <w:gridSpan w:val="2"/>
            <w:tcBorders>
              <w:top w:val="single" w:sz="4" w:space="0" w:color="auto"/>
              <w:left w:val="single" w:sz="4" w:space="0" w:color="000000"/>
              <w:bottom w:val="single" w:sz="4" w:space="0" w:color="auto"/>
              <w:right w:val="single" w:sz="4" w:space="0" w:color="000000"/>
            </w:tcBorders>
            <w:vAlign w:val="center"/>
          </w:tcPr>
          <w:p w14:paraId="2D8260C4" w14:textId="77777777" w:rsidR="0094439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特別小口資金</w:t>
            </w:r>
          </w:p>
        </w:tc>
        <w:tc>
          <w:tcPr>
            <w:tcW w:w="2869" w:type="dxa"/>
            <w:tcBorders>
              <w:top w:val="single" w:sz="4" w:space="0" w:color="auto"/>
              <w:left w:val="nil"/>
              <w:bottom w:val="single" w:sz="4" w:space="0" w:color="auto"/>
              <w:right w:val="single" w:sz="4" w:space="0" w:color="000000"/>
            </w:tcBorders>
            <w:vAlign w:val="center"/>
          </w:tcPr>
          <w:p w14:paraId="7DC70542" w14:textId="1C45419A" w:rsidR="0094439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運転資金</w:t>
            </w:r>
          </w:p>
          <w:p w14:paraId="5721AECF" w14:textId="73589E57" w:rsidR="00944390" w:rsidRPr="0016389B" w:rsidRDefault="009E62F6" w:rsidP="00507031">
            <w:pPr>
              <w:rPr>
                <w:rFonts w:ascii="ＭＳ Ｐ明朝" w:eastAsia="ＭＳ Ｐ明朝" w:hAnsi="ＭＳ Ｐ明朝"/>
                <w:strike/>
                <w:color w:val="FF0000"/>
                <w:sz w:val="22"/>
              </w:rPr>
            </w:pPr>
            <w:r>
              <w:rPr>
                <w:rFonts w:ascii="ＭＳ Ｐ明朝" w:eastAsia="ＭＳ Ｐ明朝" w:hAnsi="ＭＳ Ｐ明朝" w:hint="eastAsia"/>
                <w:strike/>
                <w:noProof/>
                <w:color w:val="FF0000"/>
                <w:sz w:val="22"/>
              </w:rPr>
              <mc:AlternateContent>
                <mc:Choice Requires="wps">
                  <w:drawing>
                    <wp:anchor distT="0" distB="0" distL="114300" distR="114300" simplePos="0" relativeHeight="251654656" behindDoc="0" locked="0" layoutInCell="1" allowOverlap="1" wp14:anchorId="74946DE0" wp14:editId="681F534C">
                      <wp:simplePos x="0" y="0"/>
                      <wp:positionH relativeFrom="column">
                        <wp:posOffset>-1007745</wp:posOffset>
                      </wp:positionH>
                      <wp:positionV relativeFrom="paragraph">
                        <wp:posOffset>339090</wp:posOffset>
                      </wp:positionV>
                      <wp:extent cx="3181350" cy="2105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181350" cy="2105025"/>
                              </a:xfrm>
                              <a:prstGeom prst="rect">
                                <a:avLst/>
                              </a:prstGeom>
                              <a:ln/>
                            </wps:spPr>
                            <wps:style>
                              <a:lnRef idx="2">
                                <a:schemeClr val="dk1"/>
                              </a:lnRef>
                              <a:fillRef idx="1">
                                <a:schemeClr val="lt1"/>
                              </a:fillRef>
                              <a:effectRef idx="0">
                                <a:schemeClr val="dk1"/>
                              </a:effectRef>
                              <a:fontRef idx="minor">
                                <a:schemeClr val="dk1"/>
                              </a:fontRef>
                            </wps:style>
                            <wps:txbx>
                              <w:txbxContent>
                                <w:p w14:paraId="07F30071" w14:textId="10F31656" w:rsidR="009E62F6" w:rsidRPr="009E62F6" w:rsidRDefault="009E62F6" w:rsidP="00213306">
                                  <w:pPr>
                                    <w:jc w:val="left"/>
                                    <w:rPr>
                                      <w:b/>
                                      <w:bCs/>
                                      <w:color w:val="FF0000"/>
                                      <w:sz w:val="24"/>
                                      <w:szCs w:val="24"/>
                                    </w:rPr>
                                  </w:pPr>
                                  <w:r w:rsidRPr="009E62F6">
                                    <w:rPr>
                                      <w:rFonts w:hint="eastAsia"/>
                                      <w:b/>
                                      <w:bCs/>
                                      <w:color w:val="FF0000"/>
                                      <w:sz w:val="24"/>
                                      <w:szCs w:val="24"/>
                                    </w:rPr>
                                    <w:t>「特別小口資金」「特別経営健全化資金」は</w:t>
                                  </w:r>
                                </w:p>
                                <w:p w14:paraId="60DD17B1" w14:textId="775EB92E" w:rsidR="00932CD4" w:rsidRPr="00E51A52" w:rsidRDefault="00E51A52" w:rsidP="009E62F6">
                                  <w:pPr>
                                    <w:jc w:val="center"/>
                                    <w:rPr>
                                      <w:color w:val="FF0000"/>
                                      <w:sz w:val="144"/>
                                      <w:szCs w:val="144"/>
                                    </w:rPr>
                                  </w:pPr>
                                  <w:r w:rsidRPr="00E51A52">
                                    <w:rPr>
                                      <w:rFonts w:hint="eastAsia"/>
                                      <w:color w:val="FF0000"/>
                                      <w:sz w:val="144"/>
                                      <w:szCs w:val="144"/>
                                    </w:rPr>
                                    <w:t>休止中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46DE0" id="正方形/長方形 1" o:spid="_x0000_s1027" style="position:absolute;left:0;text-align:left;margin-left:-79.35pt;margin-top:26.7pt;width:250.5pt;height:16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" fillcolor="white [3201]" strokecolor="black [3200]" strokeweight="2pt">
                      <v:textbox>
                        <w:txbxContent>
                          <w:p w14:paraId="07F30071" w14:textId="10F31656" w:rsidR="009E62F6" w:rsidRPr="009E62F6" w:rsidRDefault="009E62F6" w:rsidP="00213306">
                            <w:pPr>
                              <w:jc w:val="left"/>
                              <w:rPr>
                                <w:b/>
                                <w:bCs/>
                                <w:color w:val="FF0000"/>
                                <w:sz w:val="24"/>
                                <w:szCs w:val="24"/>
                              </w:rPr>
                            </w:pPr>
                            <w:r w:rsidRPr="009E62F6">
                              <w:rPr>
                                <w:rFonts w:hint="eastAsia"/>
                                <w:b/>
                                <w:bCs/>
                                <w:color w:val="FF0000"/>
                                <w:sz w:val="24"/>
                                <w:szCs w:val="24"/>
                              </w:rPr>
                              <w:t>「特別小口資金」「特別経営健全化資金」は</w:t>
                            </w:r>
                          </w:p>
                          <w:p w14:paraId="60DD17B1" w14:textId="775EB92E" w:rsidR="00932CD4" w:rsidRPr="00E51A52" w:rsidRDefault="00E51A52" w:rsidP="009E62F6">
                            <w:pPr>
                              <w:jc w:val="center"/>
                              <w:rPr>
                                <w:color w:val="FF0000"/>
                                <w:sz w:val="144"/>
                                <w:szCs w:val="144"/>
                              </w:rPr>
                            </w:pPr>
                            <w:r w:rsidRPr="00E51A52">
                              <w:rPr>
                                <w:rFonts w:hint="eastAsia"/>
                                <w:color w:val="FF0000"/>
                                <w:sz w:val="144"/>
                                <w:szCs w:val="144"/>
                              </w:rPr>
                              <w:t>休止中</w:t>
                            </w:r>
                          </w:p>
                        </w:txbxContent>
                      </v:textbox>
                    </v:rect>
                  </w:pict>
                </mc:Fallback>
              </mc:AlternateContent>
            </w:r>
            <w:r w:rsidR="00944390" w:rsidRPr="0016389B">
              <w:rPr>
                <w:rFonts w:ascii="ＭＳ Ｐ明朝" w:eastAsia="ＭＳ Ｐ明朝" w:hAnsi="ＭＳ Ｐ明朝" w:hint="eastAsia"/>
                <w:strike/>
                <w:color w:val="FF0000"/>
                <w:sz w:val="22"/>
              </w:rPr>
              <w:t>（新規</w:t>
            </w:r>
            <w:r w:rsidR="00A54463" w:rsidRPr="0016389B">
              <w:rPr>
                <w:rFonts w:ascii="ＭＳ Ｐ明朝" w:eastAsia="ＭＳ Ｐ明朝" w:hAnsi="ＭＳ Ｐ明朝" w:hint="eastAsia"/>
                <w:strike/>
                <w:color w:val="FF0000"/>
                <w:sz w:val="22"/>
              </w:rPr>
              <w:t>借入</w:t>
            </w:r>
            <w:r w:rsidR="00944390" w:rsidRPr="0016389B">
              <w:rPr>
                <w:rFonts w:ascii="ＭＳ Ｐ明朝" w:eastAsia="ＭＳ Ｐ明朝" w:hAnsi="ＭＳ Ｐ明朝" w:hint="eastAsia"/>
                <w:strike/>
                <w:color w:val="FF0000"/>
                <w:sz w:val="22"/>
              </w:rPr>
              <w:t>のみ</w:t>
            </w:r>
            <w:r w:rsidR="00E41128" w:rsidRPr="0016389B">
              <w:rPr>
                <w:rFonts w:ascii="ＭＳ Ｐ明朝" w:eastAsia="ＭＳ Ｐ明朝" w:hAnsi="ＭＳ Ｐ明朝" w:hint="eastAsia"/>
                <w:strike/>
                <w:color w:val="FF0000"/>
                <w:sz w:val="22"/>
              </w:rPr>
              <w:t>。</w:t>
            </w:r>
            <w:r w:rsidR="00E41128" w:rsidRPr="0016389B">
              <w:rPr>
                <w:rFonts w:ascii="ＭＳ Ｐ明朝" w:eastAsia="ＭＳ Ｐ明朝" w:hAnsi="ＭＳ Ｐ明朝"/>
                <w:strike/>
                <w:color w:val="FF0000"/>
                <w:sz w:val="22"/>
              </w:rPr>
              <w:t>ただし</w:t>
            </w:r>
            <w:r w:rsidR="00E41128" w:rsidRPr="0016389B">
              <w:rPr>
                <w:rFonts w:ascii="ＭＳ Ｐ明朝" w:eastAsia="ＭＳ Ｐ明朝" w:hAnsi="ＭＳ Ｐ明朝" w:hint="eastAsia"/>
                <w:strike/>
                <w:color w:val="FF0000"/>
                <w:sz w:val="22"/>
              </w:rPr>
              <w:t>、</w:t>
            </w:r>
            <w:r w:rsidR="00E41128" w:rsidRPr="0016389B">
              <w:rPr>
                <w:rFonts w:ascii="ＭＳ Ｐ明朝" w:eastAsia="ＭＳ Ｐ明朝" w:hAnsi="ＭＳ Ｐ明朝"/>
                <w:strike/>
                <w:color w:val="FF0000"/>
                <w:sz w:val="22"/>
              </w:rPr>
              <w:t>特別小口資金からの借</w:t>
            </w:r>
            <w:r w:rsidR="00E41128" w:rsidRPr="0016389B">
              <w:rPr>
                <w:rFonts w:ascii="ＭＳ Ｐ明朝" w:eastAsia="ＭＳ Ｐ明朝" w:hAnsi="ＭＳ Ｐ明朝" w:hint="eastAsia"/>
                <w:strike/>
                <w:color w:val="FF0000"/>
                <w:sz w:val="22"/>
              </w:rPr>
              <w:t>換えは</w:t>
            </w:r>
            <w:r w:rsidR="00E41128" w:rsidRPr="0016389B">
              <w:rPr>
                <w:rFonts w:ascii="ＭＳ Ｐ明朝" w:eastAsia="ＭＳ Ｐ明朝" w:hAnsi="ＭＳ Ｐ明朝"/>
                <w:strike/>
                <w:color w:val="FF0000"/>
                <w:sz w:val="22"/>
              </w:rPr>
              <w:t>可。</w:t>
            </w:r>
            <w:r w:rsidR="00944390" w:rsidRPr="0016389B">
              <w:rPr>
                <w:rFonts w:ascii="ＭＳ Ｐ明朝" w:eastAsia="ＭＳ Ｐ明朝" w:hAnsi="ＭＳ Ｐ明朝" w:hint="eastAsia"/>
                <w:strike/>
                <w:color w:val="FF0000"/>
                <w:sz w:val="22"/>
              </w:rPr>
              <w:t>）</w:t>
            </w:r>
          </w:p>
        </w:tc>
        <w:tc>
          <w:tcPr>
            <w:tcW w:w="2693" w:type="dxa"/>
            <w:tcBorders>
              <w:top w:val="single" w:sz="4" w:space="0" w:color="auto"/>
              <w:left w:val="nil"/>
              <w:bottom w:val="single" w:sz="4" w:space="0" w:color="auto"/>
              <w:right w:val="single" w:sz="4" w:space="0" w:color="000000"/>
            </w:tcBorders>
            <w:vAlign w:val="center"/>
          </w:tcPr>
          <w:p w14:paraId="423C2287" w14:textId="03E56D8D" w:rsidR="0094439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新型コロナウイルス感染症の影響を受け、1か月の売上高が前</w:t>
            </w:r>
            <w:r w:rsidR="000B7284" w:rsidRPr="0016389B">
              <w:rPr>
                <w:rFonts w:ascii="ＭＳ Ｐ明朝" w:eastAsia="ＭＳ Ｐ明朝" w:hAnsi="ＭＳ Ｐ明朝" w:hint="eastAsia"/>
                <w:strike/>
                <w:color w:val="FF0000"/>
                <w:sz w:val="22"/>
              </w:rPr>
              <w:t>（々）</w:t>
            </w:r>
            <w:r w:rsidRPr="0016389B">
              <w:rPr>
                <w:rFonts w:ascii="ＭＳ Ｐ明朝" w:eastAsia="ＭＳ Ｐ明朝" w:hAnsi="ＭＳ Ｐ明朝" w:hint="eastAsia"/>
                <w:strike/>
                <w:color w:val="FF0000"/>
                <w:sz w:val="22"/>
              </w:rPr>
              <w:t>年対比10％以上減少している小規模企業者</w:t>
            </w:r>
          </w:p>
          <w:p w14:paraId="18055B07" w14:textId="77777777" w:rsidR="0094439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原則として6か月以上商工会の経営指導を受けていること</w:t>
            </w:r>
          </w:p>
        </w:tc>
        <w:tc>
          <w:tcPr>
            <w:tcW w:w="1134" w:type="dxa"/>
            <w:tcBorders>
              <w:top w:val="single" w:sz="4" w:space="0" w:color="auto"/>
              <w:left w:val="nil"/>
              <w:bottom w:val="single" w:sz="4" w:space="0" w:color="auto"/>
              <w:right w:val="single" w:sz="4" w:space="0" w:color="000000"/>
            </w:tcBorders>
            <w:vAlign w:val="center"/>
          </w:tcPr>
          <w:p w14:paraId="2081E80C" w14:textId="77777777" w:rsidR="00944390" w:rsidRPr="0016389B" w:rsidRDefault="00944390" w:rsidP="006551A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500万円以内</w:t>
            </w:r>
          </w:p>
        </w:tc>
        <w:tc>
          <w:tcPr>
            <w:tcW w:w="1560" w:type="dxa"/>
            <w:tcBorders>
              <w:top w:val="single" w:sz="4" w:space="0" w:color="auto"/>
              <w:left w:val="nil"/>
              <w:bottom w:val="single" w:sz="4" w:space="0" w:color="auto"/>
              <w:right w:val="single" w:sz="4" w:space="0" w:color="000000"/>
            </w:tcBorders>
            <w:vAlign w:val="center"/>
          </w:tcPr>
          <w:p w14:paraId="32AFD94B" w14:textId="77777777" w:rsidR="00676DD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年1.8％（利子補給3</w:t>
            </w:r>
            <w:r w:rsidR="00DC1A5D" w:rsidRPr="0016389B">
              <w:rPr>
                <w:rFonts w:ascii="ＭＳ Ｐ明朝" w:eastAsia="ＭＳ Ｐ明朝" w:hAnsi="ＭＳ Ｐ明朝" w:hint="eastAsia"/>
                <w:strike/>
                <w:color w:val="FF0000"/>
                <w:sz w:val="22"/>
              </w:rPr>
              <w:t>年間</w:t>
            </w:r>
            <w:r w:rsidRPr="0016389B">
              <w:rPr>
                <w:rFonts w:ascii="ＭＳ Ｐ明朝" w:eastAsia="ＭＳ Ｐ明朝" w:hAnsi="ＭＳ Ｐ明朝" w:hint="eastAsia"/>
                <w:strike/>
                <w:color w:val="FF0000"/>
                <w:sz w:val="22"/>
              </w:rPr>
              <w:t>1.8％以内</w:t>
            </w:r>
          </w:p>
          <w:p w14:paraId="1F2FF049" w14:textId="77777777" w:rsidR="00944390" w:rsidRPr="0016389B" w:rsidRDefault="00676DD0" w:rsidP="00676DD0">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ただし、借換えの場合は、従前のものを含め3年間とする</w:t>
            </w:r>
            <w:r w:rsidR="00944390" w:rsidRPr="0016389B">
              <w:rPr>
                <w:rFonts w:ascii="ＭＳ Ｐ明朝" w:eastAsia="ＭＳ Ｐ明朝" w:hAnsi="ＭＳ Ｐ明朝" w:hint="eastAsia"/>
                <w:strike/>
                <w:color w:val="FF0000"/>
                <w:sz w:val="22"/>
              </w:rPr>
              <w:t>）</w:t>
            </w:r>
          </w:p>
        </w:tc>
        <w:tc>
          <w:tcPr>
            <w:tcW w:w="1559" w:type="dxa"/>
            <w:tcBorders>
              <w:top w:val="single" w:sz="4" w:space="0" w:color="auto"/>
              <w:left w:val="nil"/>
              <w:bottom w:val="single" w:sz="4" w:space="0" w:color="auto"/>
              <w:right w:val="single" w:sz="4" w:space="0" w:color="000000"/>
            </w:tcBorders>
            <w:vAlign w:val="center"/>
          </w:tcPr>
          <w:p w14:paraId="0D21D26D" w14:textId="3C8611F7" w:rsidR="00944390" w:rsidRPr="0016389B" w:rsidRDefault="00944390" w:rsidP="00507031">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10年以内</w:t>
            </w:r>
          </w:p>
        </w:tc>
        <w:tc>
          <w:tcPr>
            <w:tcW w:w="1843" w:type="dxa"/>
            <w:tcBorders>
              <w:top w:val="single" w:sz="4" w:space="0" w:color="auto"/>
              <w:left w:val="nil"/>
              <w:bottom w:val="single" w:sz="4" w:space="0" w:color="auto"/>
              <w:right w:val="single" w:sz="4" w:space="0" w:color="000000"/>
            </w:tcBorders>
            <w:vAlign w:val="center"/>
          </w:tcPr>
          <w:p w14:paraId="65925206" w14:textId="09709CEB" w:rsidR="00944390" w:rsidRPr="0016389B" w:rsidRDefault="00944390" w:rsidP="006551A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1年以内据置</w:t>
            </w:r>
          </w:p>
          <w:p w14:paraId="39619363" w14:textId="77777777" w:rsidR="00944390" w:rsidRPr="0016389B" w:rsidRDefault="00944390" w:rsidP="006551A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分割償還</w:t>
            </w:r>
          </w:p>
        </w:tc>
        <w:tc>
          <w:tcPr>
            <w:tcW w:w="850" w:type="dxa"/>
            <w:vMerge/>
            <w:tcBorders>
              <w:left w:val="nil"/>
              <w:right w:val="single" w:sz="4" w:space="0" w:color="000000"/>
            </w:tcBorders>
            <w:vAlign w:val="center"/>
          </w:tcPr>
          <w:p w14:paraId="6F600352" w14:textId="77777777" w:rsidR="00944390" w:rsidRPr="0016389B" w:rsidRDefault="00944390" w:rsidP="00507031">
            <w:pPr>
              <w:rPr>
                <w:rFonts w:ascii="ＭＳ Ｐ明朝" w:eastAsia="ＭＳ Ｐ明朝" w:hAnsi="ＭＳ Ｐ明朝"/>
                <w:strike/>
                <w:color w:val="FF0000"/>
                <w:sz w:val="22"/>
              </w:rPr>
            </w:pPr>
          </w:p>
        </w:tc>
        <w:tc>
          <w:tcPr>
            <w:tcW w:w="1134" w:type="dxa"/>
            <w:vMerge/>
            <w:tcBorders>
              <w:left w:val="nil"/>
              <w:right w:val="single" w:sz="4" w:space="0" w:color="000000"/>
            </w:tcBorders>
            <w:vAlign w:val="center"/>
          </w:tcPr>
          <w:p w14:paraId="516C5022" w14:textId="77777777" w:rsidR="00944390" w:rsidRPr="0016389B" w:rsidRDefault="00944390" w:rsidP="00507031">
            <w:pPr>
              <w:rPr>
                <w:rFonts w:ascii="ＭＳ Ｐ明朝" w:eastAsia="ＭＳ Ｐ明朝" w:hAnsi="ＭＳ Ｐ明朝"/>
                <w:strike/>
                <w:color w:val="FF0000"/>
                <w:sz w:val="22"/>
              </w:rPr>
            </w:pPr>
          </w:p>
        </w:tc>
        <w:tc>
          <w:tcPr>
            <w:tcW w:w="2693" w:type="dxa"/>
            <w:tcBorders>
              <w:top w:val="single" w:sz="4" w:space="0" w:color="auto"/>
              <w:left w:val="nil"/>
              <w:bottom w:val="single" w:sz="4" w:space="0" w:color="auto"/>
              <w:right w:val="single" w:sz="4" w:space="0" w:color="000000"/>
            </w:tcBorders>
            <w:vAlign w:val="center"/>
          </w:tcPr>
          <w:p w14:paraId="434AFF32" w14:textId="73C96087" w:rsidR="00944390" w:rsidRPr="0016389B" w:rsidRDefault="00944390" w:rsidP="008B66D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決算書・最近の試算表</w:t>
            </w:r>
          </w:p>
          <w:p w14:paraId="2F2CE8A6" w14:textId="77777777" w:rsidR="00944390" w:rsidRPr="0016389B" w:rsidRDefault="0044682A" w:rsidP="008B66D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町税納税</w:t>
            </w:r>
            <w:r w:rsidR="00944390" w:rsidRPr="0016389B">
              <w:rPr>
                <w:rFonts w:ascii="ＭＳ Ｐ明朝" w:eastAsia="ＭＳ Ｐ明朝" w:hAnsi="ＭＳ Ｐ明朝" w:hint="eastAsia"/>
                <w:strike/>
                <w:color w:val="FF0000"/>
                <w:sz w:val="22"/>
              </w:rPr>
              <w:t>証明書</w:t>
            </w:r>
          </w:p>
          <w:p w14:paraId="68E5E6B8" w14:textId="15E629E5" w:rsidR="00944390" w:rsidRPr="0016389B" w:rsidRDefault="00944390" w:rsidP="008B66DB">
            <w:pPr>
              <w:rPr>
                <w:rFonts w:ascii="ＭＳ Ｐ明朝" w:eastAsia="ＭＳ Ｐ明朝" w:hAnsi="ＭＳ Ｐ明朝"/>
                <w:strike/>
                <w:color w:val="FF0000"/>
                <w:sz w:val="22"/>
              </w:rPr>
            </w:pPr>
            <w:r w:rsidRPr="0016389B">
              <w:rPr>
                <w:rFonts w:ascii="ＭＳ Ｐ明朝" w:eastAsia="ＭＳ Ｐ明朝" w:hAnsi="ＭＳ Ｐ明朝" w:hint="eastAsia"/>
                <w:strike/>
                <w:color w:val="FF0000"/>
                <w:sz w:val="22"/>
              </w:rPr>
              <w:t>新型コロナウイルス感染症の影響による売上減少の確認書</w:t>
            </w:r>
          </w:p>
        </w:tc>
        <w:tc>
          <w:tcPr>
            <w:tcW w:w="1276" w:type="dxa"/>
            <w:vMerge/>
            <w:tcBorders>
              <w:left w:val="nil"/>
              <w:right w:val="single" w:sz="4" w:space="0" w:color="000000"/>
            </w:tcBorders>
            <w:vAlign w:val="center"/>
          </w:tcPr>
          <w:p w14:paraId="56D10672" w14:textId="77777777" w:rsidR="00944390" w:rsidRPr="00F06BEF"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2BF128F2"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5DBC841C" w14:textId="77777777" w:rsidR="00944390" w:rsidRPr="000154F5" w:rsidRDefault="00944390" w:rsidP="00507031">
            <w:pPr>
              <w:rPr>
                <w:rFonts w:ascii="ＭＳ Ｐ明朝" w:eastAsia="ＭＳ Ｐ明朝" w:hAnsi="ＭＳ Ｐ明朝"/>
                <w:sz w:val="22"/>
              </w:rPr>
            </w:pPr>
          </w:p>
        </w:tc>
      </w:tr>
      <w:tr w:rsidR="00944390" w:rsidRPr="000154F5" w14:paraId="295E3C34" w14:textId="77777777" w:rsidTr="00213306">
        <w:trPr>
          <w:trHeight w:val="2402"/>
        </w:trPr>
        <w:tc>
          <w:tcPr>
            <w:tcW w:w="1814" w:type="dxa"/>
            <w:gridSpan w:val="2"/>
            <w:tcBorders>
              <w:top w:val="single" w:sz="4" w:space="0" w:color="auto"/>
              <w:left w:val="single" w:sz="4" w:space="0" w:color="000000"/>
              <w:bottom w:val="single" w:sz="4" w:space="0" w:color="000000"/>
              <w:right w:val="single" w:sz="4" w:space="0" w:color="000000"/>
            </w:tcBorders>
            <w:vAlign w:val="center"/>
          </w:tcPr>
          <w:p w14:paraId="3BD17580" w14:textId="77777777" w:rsidR="00944390" w:rsidRPr="00932CD4" w:rsidRDefault="00944390" w:rsidP="00507031">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特別経営健全化資金</w:t>
            </w:r>
          </w:p>
        </w:tc>
        <w:tc>
          <w:tcPr>
            <w:tcW w:w="2869" w:type="dxa"/>
            <w:tcBorders>
              <w:top w:val="single" w:sz="4" w:space="0" w:color="auto"/>
              <w:left w:val="nil"/>
              <w:bottom w:val="single" w:sz="4" w:space="0" w:color="000000"/>
              <w:right w:val="single" w:sz="4" w:space="0" w:color="000000"/>
            </w:tcBorders>
            <w:vAlign w:val="center"/>
          </w:tcPr>
          <w:p w14:paraId="6D959553" w14:textId="77777777" w:rsidR="00A54463" w:rsidRPr="00932CD4" w:rsidRDefault="00944390" w:rsidP="00507031">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運転資金</w:t>
            </w:r>
          </w:p>
        </w:tc>
        <w:tc>
          <w:tcPr>
            <w:tcW w:w="2693" w:type="dxa"/>
            <w:tcBorders>
              <w:top w:val="single" w:sz="4" w:space="0" w:color="auto"/>
              <w:left w:val="nil"/>
              <w:bottom w:val="single" w:sz="4" w:space="0" w:color="000000"/>
              <w:right w:val="single" w:sz="4" w:space="0" w:color="000000"/>
            </w:tcBorders>
            <w:vAlign w:val="center"/>
          </w:tcPr>
          <w:p w14:paraId="1E8E8B96" w14:textId="77777777" w:rsidR="00944390" w:rsidRPr="00932CD4" w:rsidRDefault="00944390" w:rsidP="00507031">
            <w:pPr>
              <w:rPr>
                <w:rFonts w:ascii="ＭＳ Ｐ明朝" w:eastAsia="ＭＳ Ｐ明朝" w:hAnsi="ＭＳ Ｐ明朝"/>
                <w:strike/>
                <w:color w:val="FF0000"/>
                <w:szCs w:val="21"/>
              </w:rPr>
            </w:pPr>
            <w:r w:rsidRPr="00932CD4">
              <w:rPr>
                <w:rFonts w:ascii="ＭＳ Ｐ明朝" w:eastAsia="ＭＳ Ｐ明朝" w:hAnsi="ＭＳ Ｐ明朝" w:hint="eastAsia"/>
                <w:strike/>
                <w:color w:val="FF0000"/>
                <w:szCs w:val="21"/>
              </w:rPr>
              <w:t>新型コロナウイルス感染症の影響を受けており、中小企業信用保険法第</w:t>
            </w:r>
            <w:r w:rsidRPr="00932CD4">
              <w:rPr>
                <w:rFonts w:ascii="ＭＳ Ｐ明朝" w:eastAsia="ＭＳ Ｐ明朝" w:hAnsi="ＭＳ Ｐ明朝"/>
                <w:strike/>
                <w:color w:val="FF0000"/>
                <w:szCs w:val="21"/>
              </w:rPr>
              <w:t>2</w:t>
            </w:r>
            <w:r w:rsidRPr="00932CD4">
              <w:rPr>
                <w:rFonts w:ascii="ＭＳ Ｐ明朝" w:eastAsia="ＭＳ Ｐ明朝" w:hAnsi="ＭＳ Ｐ明朝" w:hint="eastAsia"/>
                <w:strike/>
                <w:color w:val="FF0000"/>
                <w:szCs w:val="21"/>
              </w:rPr>
              <w:t>条第</w:t>
            </w:r>
            <w:r w:rsidRPr="00932CD4">
              <w:rPr>
                <w:rFonts w:ascii="ＭＳ Ｐ明朝" w:eastAsia="ＭＳ Ｐ明朝" w:hAnsi="ＭＳ Ｐ明朝"/>
                <w:strike/>
                <w:color w:val="FF0000"/>
                <w:szCs w:val="21"/>
              </w:rPr>
              <w:t>5</w:t>
            </w:r>
            <w:r w:rsidRPr="00932CD4">
              <w:rPr>
                <w:rFonts w:ascii="ＭＳ Ｐ明朝" w:eastAsia="ＭＳ Ｐ明朝" w:hAnsi="ＭＳ Ｐ明朝" w:hint="eastAsia"/>
                <w:strike/>
                <w:color w:val="FF0000"/>
                <w:szCs w:val="21"/>
              </w:rPr>
              <w:t>項第4号</w:t>
            </w:r>
            <w:r w:rsidR="00F7611D" w:rsidRPr="00932CD4">
              <w:rPr>
                <w:rFonts w:ascii="ＭＳ Ｐ明朝" w:eastAsia="ＭＳ Ｐ明朝" w:hAnsi="ＭＳ Ｐ明朝" w:hint="eastAsia"/>
                <w:strike/>
                <w:color w:val="FF0000"/>
                <w:szCs w:val="21"/>
              </w:rPr>
              <w:t>に該当する者又は</w:t>
            </w:r>
            <w:r w:rsidR="00425BED" w:rsidRPr="00932CD4">
              <w:rPr>
                <w:rFonts w:ascii="ＭＳ Ｐ明朝" w:eastAsia="ＭＳ Ｐ明朝" w:hAnsi="ＭＳ Ｐ明朝" w:hint="eastAsia"/>
                <w:strike/>
                <w:color w:val="FF0000"/>
                <w:szCs w:val="21"/>
              </w:rPr>
              <w:t>危機関連保証制度要綱（平成29・10・23中庁第1号）に定める危機関連保証を利用</w:t>
            </w:r>
            <w:r w:rsidRPr="00932CD4">
              <w:rPr>
                <w:rFonts w:ascii="ＭＳ Ｐ明朝" w:eastAsia="ＭＳ Ｐ明朝" w:hAnsi="ＭＳ Ｐ明朝" w:hint="eastAsia"/>
                <w:strike/>
                <w:color w:val="FF0000"/>
                <w:szCs w:val="21"/>
              </w:rPr>
              <w:t>する者</w:t>
            </w:r>
          </w:p>
          <w:p w14:paraId="5D8DCBD6" w14:textId="77777777" w:rsidR="00944390" w:rsidRPr="00932CD4" w:rsidRDefault="00944390" w:rsidP="00507031">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Cs w:val="21"/>
              </w:rPr>
              <w:t>原則として</w:t>
            </w:r>
            <w:r w:rsidRPr="00932CD4">
              <w:rPr>
                <w:rFonts w:ascii="ＭＳ Ｐ明朝" w:eastAsia="ＭＳ Ｐ明朝" w:hAnsi="ＭＳ Ｐ明朝"/>
                <w:strike/>
                <w:color w:val="FF0000"/>
                <w:szCs w:val="21"/>
              </w:rPr>
              <w:t>6</w:t>
            </w:r>
            <w:r w:rsidRPr="00932CD4">
              <w:rPr>
                <w:rFonts w:ascii="ＭＳ Ｐ明朝" w:eastAsia="ＭＳ Ｐ明朝" w:hAnsi="ＭＳ Ｐ明朝" w:hint="eastAsia"/>
                <w:strike/>
                <w:color w:val="FF0000"/>
                <w:szCs w:val="21"/>
              </w:rPr>
              <w:t>か月以上商工会の経営指導を受けていること</w:t>
            </w:r>
          </w:p>
        </w:tc>
        <w:tc>
          <w:tcPr>
            <w:tcW w:w="1134" w:type="dxa"/>
            <w:tcBorders>
              <w:top w:val="single" w:sz="4" w:space="0" w:color="auto"/>
              <w:left w:val="nil"/>
              <w:bottom w:val="single" w:sz="4" w:space="0" w:color="000000"/>
              <w:right w:val="single" w:sz="4" w:space="0" w:color="000000"/>
            </w:tcBorders>
            <w:vAlign w:val="center"/>
          </w:tcPr>
          <w:p w14:paraId="23D1C27C" w14:textId="77777777" w:rsidR="00944390" w:rsidRPr="00932CD4" w:rsidRDefault="00944390" w:rsidP="006551AB">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1,000万円</w:t>
            </w:r>
            <w:r w:rsidR="00A54463" w:rsidRPr="00932CD4">
              <w:rPr>
                <w:rFonts w:ascii="ＭＳ Ｐ明朝" w:eastAsia="ＭＳ Ｐ明朝" w:hAnsi="ＭＳ Ｐ明朝" w:hint="eastAsia"/>
                <w:strike/>
                <w:color w:val="FF0000"/>
                <w:sz w:val="22"/>
              </w:rPr>
              <w:t>以内</w:t>
            </w:r>
          </w:p>
        </w:tc>
        <w:tc>
          <w:tcPr>
            <w:tcW w:w="1560" w:type="dxa"/>
            <w:tcBorders>
              <w:top w:val="single" w:sz="4" w:space="0" w:color="auto"/>
              <w:left w:val="nil"/>
              <w:bottom w:val="single" w:sz="4" w:space="0" w:color="000000"/>
              <w:right w:val="single" w:sz="4" w:space="0" w:color="000000"/>
            </w:tcBorders>
            <w:vAlign w:val="center"/>
          </w:tcPr>
          <w:p w14:paraId="411EDE8C" w14:textId="77777777" w:rsidR="00CF2404" w:rsidRPr="00932CD4" w:rsidRDefault="00944390" w:rsidP="00507031">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年1.8％（利子補給3</w:t>
            </w:r>
            <w:r w:rsidR="00DC1A5D" w:rsidRPr="00932CD4">
              <w:rPr>
                <w:rFonts w:ascii="ＭＳ Ｐ明朝" w:eastAsia="ＭＳ Ｐ明朝" w:hAnsi="ＭＳ Ｐ明朝" w:hint="eastAsia"/>
                <w:strike/>
                <w:color w:val="FF0000"/>
                <w:sz w:val="22"/>
              </w:rPr>
              <w:t>年間</w:t>
            </w:r>
            <w:r w:rsidRPr="00932CD4">
              <w:rPr>
                <w:rFonts w:ascii="ＭＳ Ｐ明朝" w:eastAsia="ＭＳ Ｐ明朝" w:hAnsi="ＭＳ Ｐ明朝" w:hint="eastAsia"/>
                <w:strike/>
                <w:color w:val="FF0000"/>
                <w:sz w:val="22"/>
              </w:rPr>
              <w:t>1.8％以内</w:t>
            </w:r>
          </w:p>
          <w:p w14:paraId="584C6FFC" w14:textId="77777777" w:rsidR="00944390" w:rsidRPr="00932CD4" w:rsidRDefault="00CF2404" w:rsidP="00CF2404">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ただし、特別経営健全化資金からの借換えは、従前のものを含め3年間とする</w:t>
            </w:r>
            <w:r w:rsidR="00944390" w:rsidRPr="00932CD4">
              <w:rPr>
                <w:rFonts w:ascii="ＭＳ Ｐ明朝" w:eastAsia="ＭＳ Ｐ明朝" w:hAnsi="ＭＳ Ｐ明朝" w:hint="eastAsia"/>
                <w:strike/>
                <w:color w:val="FF0000"/>
                <w:sz w:val="22"/>
              </w:rPr>
              <w:t>）</w:t>
            </w:r>
          </w:p>
        </w:tc>
        <w:tc>
          <w:tcPr>
            <w:tcW w:w="1559" w:type="dxa"/>
            <w:tcBorders>
              <w:top w:val="single" w:sz="4" w:space="0" w:color="auto"/>
              <w:left w:val="nil"/>
              <w:bottom w:val="single" w:sz="4" w:space="0" w:color="000000"/>
              <w:right w:val="single" w:sz="4" w:space="0" w:color="000000"/>
            </w:tcBorders>
            <w:vAlign w:val="center"/>
          </w:tcPr>
          <w:p w14:paraId="0770E932" w14:textId="77777777" w:rsidR="00944390" w:rsidRPr="00932CD4" w:rsidRDefault="00944390" w:rsidP="00507031">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10年以内</w:t>
            </w:r>
          </w:p>
        </w:tc>
        <w:tc>
          <w:tcPr>
            <w:tcW w:w="1843" w:type="dxa"/>
            <w:tcBorders>
              <w:top w:val="single" w:sz="4" w:space="0" w:color="auto"/>
              <w:left w:val="nil"/>
              <w:bottom w:val="single" w:sz="4" w:space="0" w:color="000000"/>
              <w:right w:val="single" w:sz="4" w:space="0" w:color="000000"/>
            </w:tcBorders>
            <w:vAlign w:val="center"/>
          </w:tcPr>
          <w:p w14:paraId="11AEE40E" w14:textId="5FFED57A" w:rsidR="00944390" w:rsidRPr="00932CD4" w:rsidRDefault="00944390" w:rsidP="001A29CF">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1年以内据置</w:t>
            </w:r>
          </w:p>
          <w:p w14:paraId="7D6FAC19" w14:textId="77777777" w:rsidR="00944390" w:rsidRPr="00932CD4" w:rsidRDefault="00944390" w:rsidP="001A29CF">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分割償還</w:t>
            </w:r>
          </w:p>
        </w:tc>
        <w:tc>
          <w:tcPr>
            <w:tcW w:w="850" w:type="dxa"/>
            <w:vMerge/>
            <w:tcBorders>
              <w:left w:val="nil"/>
              <w:bottom w:val="single" w:sz="4" w:space="0" w:color="auto"/>
              <w:right w:val="single" w:sz="4" w:space="0" w:color="000000"/>
            </w:tcBorders>
            <w:vAlign w:val="center"/>
          </w:tcPr>
          <w:p w14:paraId="402A3212" w14:textId="77777777" w:rsidR="00944390" w:rsidRPr="00932CD4" w:rsidRDefault="00944390" w:rsidP="00507031">
            <w:pPr>
              <w:rPr>
                <w:rFonts w:ascii="ＭＳ Ｐ明朝" w:eastAsia="ＭＳ Ｐ明朝" w:hAnsi="ＭＳ Ｐ明朝"/>
                <w:strike/>
                <w:color w:val="FF0000"/>
                <w:sz w:val="22"/>
              </w:rPr>
            </w:pPr>
          </w:p>
        </w:tc>
        <w:tc>
          <w:tcPr>
            <w:tcW w:w="1134" w:type="dxa"/>
            <w:vMerge/>
            <w:tcBorders>
              <w:left w:val="nil"/>
              <w:bottom w:val="single" w:sz="4" w:space="0" w:color="auto"/>
              <w:right w:val="single" w:sz="4" w:space="0" w:color="000000"/>
            </w:tcBorders>
            <w:vAlign w:val="center"/>
          </w:tcPr>
          <w:p w14:paraId="2DCFA11A" w14:textId="77777777" w:rsidR="00944390" w:rsidRPr="00932CD4" w:rsidRDefault="00944390" w:rsidP="00507031">
            <w:pPr>
              <w:rPr>
                <w:rFonts w:ascii="ＭＳ Ｐ明朝" w:eastAsia="ＭＳ Ｐ明朝" w:hAnsi="ＭＳ Ｐ明朝"/>
                <w:strike/>
                <w:color w:val="FF0000"/>
                <w:sz w:val="22"/>
              </w:rPr>
            </w:pPr>
          </w:p>
        </w:tc>
        <w:tc>
          <w:tcPr>
            <w:tcW w:w="2693" w:type="dxa"/>
            <w:tcBorders>
              <w:top w:val="single" w:sz="4" w:space="0" w:color="auto"/>
              <w:left w:val="nil"/>
              <w:bottom w:val="single" w:sz="4" w:space="0" w:color="000000"/>
              <w:right w:val="single" w:sz="4" w:space="0" w:color="000000"/>
            </w:tcBorders>
            <w:vAlign w:val="center"/>
          </w:tcPr>
          <w:p w14:paraId="11641DA4" w14:textId="02218F0F" w:rsidR="00944390" w:rsidRPr="00932CD4" w:rsidRDefault="00944390" w:rsidP="00944390">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決算書・最近の試算表</w:t>
            </w:r>
          </w:p>
          <w:p w14:paraId="48D1E316" w14:textId="77777777" w:rsidR="00944390" w:rsidRPr="00932CD4" w:rsidRDefault="0044682A" w:rsidP="00944390">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町税納税</w:t>
            </w:r>
            <w:r w:rsidR="00944390" w:rsidRPr="00932CD4">
              <w:rPr>
                <w:rFonts w:ascii="ＭＳ Ｐ明朝" w:eastAsia="ＭＳ Ｐ明朝" w:hAnsi="ＭＳ Ｐ明朝" w:hint="eastAsia"/>
                <w:strike/>
                <w:color w:val="FF0000"/>
                <w:sz w:val="22"/>
              </w:rPr>
              <w:t>証明書</w:t>
            </w:r>
          </w:p>
          <w:p w14:paraId="370199E9" w14:textId="77777777" w:rsidR="00944390" w:rsidRPr="00932CD4" w:rsidRDefault="009A6B52" w:rsidP="00944390">
            <w:pPr>
              <w:rPr>
                <w:rFonts w:ascii="ＭＳ Ｐ明朝" w:eastAsia="ＭＳ Ｐ明朝" w:hAnsi="ＭＳ Ｐ明朝"/>
                <w:strike/>
                <w:color w:val="FF0000"/>
                <w:sz w:val="22"/>
              </w:rPr>
            </w:pPr>
            <w:r w:rsidRPr="00932CD4">
              <w:rPr>
                <w:rFonts w:ascii="ＭＳ Ｐ明朝" w:eastAsia="ＭＳ Ｐ明朝" w:hAnsi="ＭＳ Ｐ明朝" w:hint="eastAsia"/>
                <w:strike/>
                <w:color w:val="FF0000"/>
                <w:sz w:val="22"/>
              </w:rPr>
              <w:t>事業計画書</w:t>
            </w:r>
          </w:p>
        </w:tc>
        <w:tc>
          <w:tcPr>
            <w:tcW w:w="1276" w:type="dxa"/>
            <w:vMerge/>
            <w:tcBorders>
              <w:left w:val="nil"/>
              <w:bottom w:val="single" w:sz="4" w:space="0" w:color="000000"/>
              <w:right w:val="single" w:sz="4" w:space="0" w:color="000000"/>
            </w:tcBorders>
            <w:vAlign w:val="center"/>
          </w:tcPr>
          <w:p w14:paraId="537A4E18" w14:textId="77777777" w:rsidR="00944390" w:rsidRPr="00F06BEF" w:rsidRDefault="00944390" w:rsidP="00507031">
            <w:pPr>
              <w:rPr>
                <w:rFonts w:ascii="ＭＳ Ｐ明朝" w:eastAsia="ＭＳ Ｐ明朝" w:hAnsi="ＭＳ Ｐ明朝"/>
                <w:sz w:val="22"/>
              </w:rPr>
            </w:pPr>
          </w:p>
        </w:tc>
        <w:tc>
          <w:tcPr>
            <w:tcW w:w="992" w:type="dxa"/>
            <w:vMerge/>
            <w:tcBorders>
              <w:left w:val="nil"/>
              <w:bottom w:val="single" w:sz="4" w:space="0" w:color="auto"/>
              <w:right w:val="single" w:sz="4" w:space="0" w:color="000000"/>
            </w:tcBorders>
            <w:vAlign w:val="center"/>
          </w:tcPr>
          <w:p w14:paraId="1612CF61" w14:textId="77777777" w:rsidR="00944390" w:rsidRPr="000154F5" w:rsidRDefault="00944390" w:rsidP="00507031">
            <w:pPr>
              <w:rPr>
                <w:rFonts w:ascii="ＭＳ Ｐ明朝" w:eastAsia="ＭＳ Ｐ明朝" w:hAnsi="ＭＳ Ｐ明朝"/>
                <w:sz w:val="22"/>
              </w:rPr>
            </w:pPr>
          </w:p>
        </w:tc>
        <w:tc>
          <w:tcPr>
            <w:tcW w:w="709" w:type="dxa"/>
            <w:vMerge/>
            <w:tcBorders>
              <w:left w:val="nil"/>
              <w:bottom w:val="single" w:sz="4" w:space="0" w:color="auto"/>
              <w:right w:val="single" w:sz="4" w:space="0" w:color="000000"/>
            </w:tcBorders>
            <w:vAlign w:val="center"/>
          </w:tcPr>
          <w:p w14:paraId="6AAA7BDA" w14:textId="77777777" w:rsidR="00944390" w:rsidRPr="000154F5" w:rsidRDefault="00944390" w:rsidP="00507031">
            <w:pPr>
              <w:rPr>
                <w:rFonts w:ascii="ＭＳ Ｐ明朝" w:eastAsia="ＭＳ Ｐ明朝" w:hAnsi="ＭＳ Ｐ明朝"/>
                <w:sz w:val="22"/>
              </w:rPr>
            </w:pPr>
          </w:p>
        </w:tc>
      </w:tr>
    </w:tbl>
    <w:p w14:paraId="1F3860D9" w14:textId="2089FE63" w:rsidR="002A6034" w:rsidRPr="000B7E7A" w:rsidRDefault="002A6034" w:rsidP="000B7E7A">
      <w:pPr>
        <w:rPr>
          <w:sz w:val="22"/>
        </w:rPr>
      </w:pPr>
      <w:bookmarkStart w:id="0" w:name="last"/>
      <w:bookmarkEnd w:id="0"/>
      <w:r>
        <w:rPr>
          <w:rFonts w:hint="eastAsia"/>
          <w:sz w:val="22"/>
        </w:rPr>
        <w:t xml:space="preserve">　　　　　　　　　　　　　　　　　　　　　　　　　　　　　　　　　　　　　　　　　　　　　　　　　　　　　　　　　　</w:t>
      </w:r>
      <w:r w:rsidR="00F7611D">
        <w:rPr>
          <w:rFonts w:hint="eastAsia"/>
          <w:sz w:val="22"/>
        </w:rPr>
        <w:t xml:space="preserve">　　　　　　　　　　　　　　　　　　松川町役場産業観光課商工</w:t>
      </w:r>
      <w:r w:rsidR="00213306">
        <w:rPr>
          <w:rFonts w:hint="eastAsia"/>
          <w:sz w:val="22"/>
        </w:rPr>
        <w:t>振興</w:t>
      </w:r>
      <w:r>
        <w:rPr>
          <w:rFonts w:hint="eastAsia"/>
          <w:sz w:val="22"/>
        </w:rPr>
        <w:t>係</w:t>
      </w:r>
    </w:p>
    <w:p w14:paraId="50E82306" w14:textId="77777777" w:rsidR="002F66CE" w:rsidRPr="00425BED" w:rsidRDefault="002F66CE" w:rsidP="000B7E7A">
      <w:pPr>
        <w:rPr>
          <w:sz w:val="16"/>
          <w:szCs w:val="16"/>
        </w:rPr>
      </w:pPr>
    </w:p>
    <w:sectPr w:rsidR="002F66CE" w:rsidRPr="00425BED" w:rsidSect="001A29CF">
      <w:pgSz w:w="23814" w:h="16839" w:orient="landscape" w:code="8"/>
      <w:pgMar w:top="567" w:right="1985" w:bottom="56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EA91" w14:textId="77777777" w:rsidR="00D8380F" w:rsidRDefault="00D8380F" w:rsidP="00CC752F">
      <w:r>
        <w:separator/>
      </w:r>
    </w:p>
  </w:endnote>
  <w:endnote w:type="continuationSeparator" w:id="0">
    <w:p w14:paraId="2393B846" w14:textId="77777777" w:rsidR="00D8380F" w:rsidRDefault="00D8380F" w:rsidP="00CC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3E09" w14:textId="77777777" w:rsidR="00D8380F" w:rsidRDefault="00D8380F" w:rsidP="00CC752F">
      <w:r>
        <w:separator/>
      </w:r>
    </w:p>
  </w:footnote>
  <w:footnote w:type="continuationSeparator" w:id="0">
    <w:p w14:paraId="6A2657F0" w14:textId="77777777" w:rsidR="00D8380F" w:rsidRDefault="00D8380F" w:rsidP="00CC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25"/>
    <w:rsid w:val="000154F5"/>
    <w:rsid w:val="000302BD"/>
    <w:rsid w:val="0003376E"/>
    <w:rsid w:val="00034E0F"/>
    <w:rsid w:val="00042871"/>
    <w:rsid w:val="000534DF"/>
    <w:rsid w:val="00055517"/>
    <w:rsid w:val="00063F0F"/>
    <w:rsid w:val="000748F5"/>
    <w:rsid w:val="000A1128"/>
    <w:rsid w:val="000A6989"/>
    <w:rsid w:val="000B083E"/>
    <w:rsid w:val="000B7284"/>
    <w:rsid w:val="000B7E7A"/>
    <w:rsid w:val="000D5624"/>
    <w:rsid w:val="000E2B2F"/>
    <w:rsid w:val="000E7953"/>
    <w:rsid w:val="00107624"/>
    <w:rsid w:val="0011079D"/>
    <w:rsid w:val="00110A29"/>
    <w:rsid w:val="00117730"/>
    <w:rsid w:val="00121007"/>
    <w:rsid w:val="001303AA"/>
    <w:rsid w:val="001440BD"/>
    <w:rsid w:val="0016192A"/>
    <w:rsid w:val="0016389B"/>
    <w:rsid w:val="00165FEF"/>
    <w:rsid w:val="00166536"/>
    <w:rsid w:val="001718E9"/>
    <w:rsid w:val="001731F6"/>
    <w:rsid w:val="001736AE"/>
    <w:rsid w:val="00177744"/>
    <w:rsid w:val="00193684"/>
    <w:rsid w:val="00195B17"/>
    <w:rsid w:val="001A29CF"/>
    <w:rsid w:val="001A587F"/>
    <w:rsid w:val="001B42AE"/>
    <w:rsid w:val="001E741E"/>
    <w:rsid w:val="0020314E"/>
    <w:rsid w:val="002072DC"/>
    <w:rsid w:val="00213306"/>
    <w:rsid w:val="00234A14"/>
    <w:rsid w:val="00244ABE"/>
    <w:rsid w:val="002619C4"/>
    <w:rsid w:val="00263DA7"/>
    <w:rsid w:val="00283DE5"/>
    <w:rsid w:val="00287056"/>
    <w:rsid w:val="002A6034"/>
    <w:rsid w:val="002C433D"/>
    <w:rsid w:val="002C4625"/>
    <w:rsid w:val="002D156B"/>
    <w:rsid w:val="002D19DE"/>
    <w:rsid w:val="002F66CE"/>
    <w:rsid w:val="003039C9"/>
    <w:rsid w:val="00331E81"/>
    <w:rsid w:val="0036258F"/>
    <w:rsid w:val="00363994"/>
    <w:rsid w:val="00393DBE"/>
    <w:rsid w:val="00394257"/>
    <w:rsid w:val="003A4CFE"/>
    <w:rsid w:val="003C30C1"/>
    <w:rsid w:val="003D549C"/>
    <w:rsid w:val="003D6EC1"/>
    <w:rsid w:val="003E1A51"/>
    <w:rsid w:val="003E7269"/>
    <w:rsid w:val="00412A14"/>
    <w:rsid w:val="00425BED"/>
    <w:rsid w:val="004372ED"/>
    <w:rsid w:val="0044682A"/>
    <w:rsid w:val="00461BC5"/>
    <w:rsid w:val="00465980"/>
    <w:rsid w:val="00475447"/>
    <w:rsid w:val="0047790A"/>
    <w:rsid w:val="00480B5A"/>
    <w:rsid w:val="00491E75"/>
    <w:rsid w:val="00494902"/>
    <w:rsid w:val="004A449A"/>
    <w:rsid w:val="004B6D85"/>
    <w:rsid w:val="004E7529"/>
    <w:rsid w:val="004F28D3"/>
    <w:rsid w:val="004F5EF8"/>
    <w:rsid w:val="00500BD9"/>
    <w:rsid w:val="00503DC0"/>
    <w:rsid w:val="00506D8A"/>
    <w:rsid w:val="00507031"/>
    <w:rsid w:val="005168A8"/>
    <w:rsid w:val="00522C1C"/>
    <w:rsid w:val="00523BC9"/>
    <w:rsid w:val="00540409"/>
    <w:rsid w:val="00554910"/>
    <w:rsid w:val="005771C3"/>
    <w:rsid w:val="00593995"/>
    <w:rsid w:val="005B2003"/>
    <w:rsid w:val="005B2438"/>
    <w:rsid w:val="005B7777"/>
    <w:rsid w:val="005D0566"/>
    <w:rsid w:val="005D62BF"/>
    <w:rsid w:val="00612984"/>
    <w:rsid w:val="006216E9"/>
    <w:rsid w:val="00626D76"/>
    <w:rsid w:val="00630F57"/>
    <w:rsid w:val="00643730"/>
    <w:rsid w:val="006526E2"/>
    <w:rsid w:val="006551AB"/>
    <w:rsid w:val="00656261"/>
    <w:rsid w:val="006564B0"/>
    <w:rsid w:val="00667D8B"/>
    <w:rsid w:val="00676DD0"/>
    <w:rsid w:val="00676FC8"/>
    <w:rsid w:val="0067753D"/>
    <w:rsid w:val="0068227A"/>
    <w:rsid w:val="00684698"/>
    <w:rsid w:val="00684A54"/>
    <w:rsid w:val="00687857"/>
    <w:rsid w:val="00691EF4"/>
    <w:rsid w:val="006A2C44"/>
    <w:rsid w:val="006B2194"/>
    <w:rsid w:val="006B4D12"/>
    <w:rsid w:val="006B6FA2"/>
    <w:rsid w:val="006D05F7"/>
    <w:rsid w:val="006D2711"/>
    <w:rsid w:val="006F5607"/>
    <w:rsid w:val="007113AA"/>
    <w:rsid w:val="00716F4D"/>
    <w:rsid w:val="00724F8C"/>
    <w:rsid w:val="00726EBC"/>
    <w:rsid w:val="00735EDF"/>
    <w:rsid w:val="00762AC3"/>
    <w:rsid w:val="0077656E"/>
    <w:rsid w:val="007847A8"/>
    <w:rsid w:val="00794141"/>
    <w:rsid w:val="00797A9A"/>
    <w:rsid w:val="007A75F5"/>
    <w:rsid w:val="007B1659"/>
    <w:rsid w:val="007B3854"/>
    <w:rsid w:val="007B5F08"/>
    <w:rsid w:val="007C7523"/>
    <w:rsid w:val="007F43AB"/>
    <w:rsid w:val="008018E4"/>
    <w:rsid w:val="00807268"/>
    <w:rsid w:val="008228FF"/>
    <w:rsid w:val="00825350"/>
    <w:rsid w:val="00830D3D"/>
    <w:rsid w:val="00833D2D"/>
    <w:rsid w:val="0087534B"/>
    <w:rsid w:val="00886100"/>
    <w:rsid w:val="008A5ED0"/>
    <w:rsid w:val="008B66DB"/>
    <w:rsid w:val="008D50E6"/>
    <w:rsid w:val="00926CA3"/>
    <w:rsid w:val="00932CD4"/>
    <w:rsid w:val="00944390"/>
    <w:rsid w:val="00962268"/>
    <w:rsid w:val="00967DFC"/>
    <w:rsid w:val="0097137D"/>
    <w:rsid w:val="009742E0"/>
    <w:rsid w:val="00975B23"/>
    <w:rsid w:val="009A24B7"/>
    <w:rsid w:val="009A68BF"/>
    <w:rsid w:val="009A6B52"/>
    <w:rsid w:val="009B6DDE"/>
    <w:rsid w:val="009C3032"/>
    <w:rsid w:val="009E07E8"/>
    <w:rsid w:val="009E3122"/>
    <w:rsid w:val="009E62F6"/>
    <w:rsid w:val="009F7ECA"/>
    <w:rsid w:val="00A016E6"/>
    <w:rsid w:val="00A30F42"/>
    <w:rsid w:val="00A54463"/>
    <w:rsid w:val="00A57C45"/>
    <w:rsid w:val="00AB1D5B"/>
    <w:rsid w:val="00AC6129"/>
    <w:rsid w:val="00AD1880"/>
    <w:rsid w:val="00AD61AE"/>
    <w:rsid w:val="00AE2D0C"/>
    <w:rsid w:val="00AF0D8D"/>
    <w:rsid w:val="00AF1F22"/>
    <w:rsid w:val="00B03823"/>
    <w:rsid w:val="00B13DE5"/>
    <w:rsid w:val="00B16D60"/>
    <w:rsid w:val="00B21E41"/>
    <w:rsid w:val="00B4099C"/>
    <w:rsid w:val="00B45BA9"/>
    <w:rsid w:val="00B461F7"/>
    <w:rsid w:val="00B507C4"/>
    <w:rsid w:val="00B5459E"/>
    <w:rsid w:val="00B62A87"/>
    <w:rsid w:val="00B81F4C"/>
    <w:rsid w:val="00B86966"/>
    <w:rsid w:val="00B97837"/>
    <w:rsid w:val="00BC2022"/>
    <w:rsid w:val="00BF77C8"/>
    <w:rsid w:val="00C07DF6"/>
    <w:rsid w:val="00C1348C"/>
    <w:rsid w:val="00C15B59"/>
    <w:rsid w:val="00C25810"/>
    <w:rsid w:val="00C26F2E"/>
    <w:rsid w:val="00C341BF"/>
    <w:rsid w:val="00C356F2"/>
    <w:rsid w:val="00C56BAC"/>
    <w:rsid w:val="00C602C0"/>
    <w:rsid w:val="00C65769"/>
    <w:rsid w:val="00C8590F"/>
    <w:rsid w:val="00C90EE9"/>
    <w:rsid w:val="00CA319F"/>
    <w:rsid w:val="00CA36C9"/>
    <w:rsid w:val="00CA7534"/>
    <w:rsid w:val="00CC752F"/>
    <w:rsid w:val="00CD091A"/>
    <w:rsid w:val="00CD2DDA"/>
    <w:rsid w:val="00CF2404"/>
    <w:rsid w:val="00CF3FF9"/>
    <w:rsid w:val="00D0472E"/>
    <w:rsid w:val="00D217A4"/>
    <w:rsid w:val="00D52B4E"/>
    <w:rsid w:val="00D558B4"/>
    <w:rsid w:val="00D60353"/>
    <w:rsid w:val="00D836BE"/>
    <w:rsid w:val="00D8380F"/>
    <w:rsid w:val="00D84159"/>
    <w:rsid w:val="00D85DCA"/>
    <w:rsid w:val="00D862C1"/>
    <w:rsid w:val="00DA1340"/>
    <w:rsid w:val="00DB1E0B"/>
    <w:rsid w:val="00DC1A5D"/>
    <w:rsid w:val="00DC5070"/>
    <w:rsid w:val="00DF7FA7"/>
    <w:rsid w:val="00E023A2"/>
    <w:rsid w:val="00E143DA"/>
    <w:rsid w:val="00E16E5E"/>
    <w:rsid w:val="00E211D8"/>
    <w:rsid w:val="00E335E7"/>
    <w:rsid w:val="00E41128"/>
    <w:rsid w:val="00E51A52"/>
    <w:rsid w:val="00E55729"/>
    <w:rsid w:val="00E623D9"/>
    <w:rsid w:val="00E644ED"/>
    <w:rsid w:val="00E66432"/>
    <w:rsid w:val="00E70B29"/>
    <w:rsid w:val="00E853C6"/>
    <w:rsid w:val="00E8698E"/>
    <w:rsid w:val="00EB5B93"/>
    <w:rsid w:val="00EC6582"/>
    <w:rsid w:val="00EC6F2F"/>
    <w:rsid w:val="00ED61B1"/>
    <w:rsid w:val="00EF185A"/>
    <w:rsid w:val="00F036BB"/>
    <w:rsid w:val="00F06BEF"/>
    <w:rsid w:val="00F159A7"/>
    <w:rsid w:val="00F32D39"/>
    <w:rsid w:val="00F5173D"/>
    <w:rsid w:val="00F626A0"/>
    <w:rsid w:val="00F64818"/>
    <w:rsid w:val="00F7358A"/>
    <w:rsid w:val="00F7611D"/>
    <w:rsid w:val="00FA0770"/>
    <w:rsid w:val="00FB76E8"/>
    <w:rsid w:val="00FC1B70"/>
    <w:rsid w:val="00FC42DB"/>
    <w:rsid w:val="00FE603C"/>
    <w:rsid w:val="00FF4F5A"/>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B027D2"/>
  <w15:docId w15:val="{6CC652D2-8C7B-459E-8F76-ACC6CFE4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62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2F"/>
    <w:pPr>
      <w:tabs>
        <w:tab w:val="center" w:pos="4252"/>
        <w:tab w:val="right" w:pos="8504"/>
      </w:tabs>
      <w:snapToGrid w:val="0"/>
    </w:pPr>
  </w:style>
  <w:style w:type="character" w:customStyle="1" w:styleId="a4">
    <w:name w:val="ヘッダー (文字)"/>
    <w:basedOn w:val="a0"/>
    <w:link w:val="a3"/>
    <w:uiPriority w:val="99"/>
    <w:rsid w:val="00CC752F"/>
    <w:rPr>
      <w:rFonts w:cs="Times New Roman"/>
    </w:rPr>
  </w:style>
  <w:style w:type="paragraph" w:styleId="a5">
    <w:name w:val="footer"/>
    <w:basedOn w:val="a"/>
    <w:link w:val="a6"/>
    <w:uiPriority w:val="99"/>
    <w:unhideWhenUsed/>
    <w:rsid w:val="00CC752F"/>
    <w:pPr>
      <w:tabs>
        <w:tab w:val="center" w:pos="4252"/>
        <w:tab w:val="right" w:pos="8504"/>
      </w:tabs>
      <w:snapToGrid w:val="0"/>
    </w:pPr>
  </w:style>
  <w:style w:type="character" w:customStyle="1" w:styleId="a6">
    <w:name w:val="フッター (文字)"/>
    <w:basedOn w:val="a0"/>
    <w:link w:val="a5"/>
    <w:uiPriority w:val="99"/>
    <w:rsid w:val="00CC752F"/>
    <w:rPr>
      <w:rFonts w:cs="Times New Roman"/>
    </w:rPr>
  </w:style>
  <w:style w:type="paragraph" w:styleId="a7">
    <w:name w:val="Balloon Text"/>
    <w:basedOn w:val="a"/>
    <w:link w:val="a8"/>
    <w:uiPriority w:val="99"/>
    <w:semiHidden/>
    <w:unhideWhenUsed/>
    <w:rsid w:val="00CF3F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0A31-AC43-4879-AB8D-8DCF3B14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宮島 公香</dc:creator>
  <cp:lastModifiedBy>下澤 有美</cp:lastModifiedBy>
  <cp:revision>64</cp:revision>
  <cp:lastPrinted>2026-03-18T00:05:00Z</cp:lastPrinted>
  <dcterms:created xsi:type="dcterms:W3CDTF">2017-02-09T00:41:00Z</dcterms:created>
  <dcterms:modified xsi:type="dcterms:W3CDTF">2026-03-18T00:09:00Z</dcterms:modified>
</cp:coreProperties>
</file>