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F32B3C" w:rsidRDefault="00F32B3C">
      <w:pPr>
        <w:jc w:val="center"/>
        <w:rPr>
          <w:rFonts w:hint="eastAsia"/>
          <w:sz w:val="36"/>
          <w:szCs w:val="40"/>
        </w:rPr>
      </w:pPr>
      <w:r w:rsidRPr="00F32B3C">
        <w:rPr>
          <w:rFonts w:hint="eastAsia"/>
          <w:sz w:val="36"/>
          <w:szCs w:val="40"/>
        </w:rPr>
        <w:t>工　程　表</w:t>
      </w:r>
    </w:p>
    <w:p w:rsidR="00000000" w:rsidRDefault="00F32B3C">
      <w:pPr>
        <w:rPr>
          <w:rFonts w:hint="eastAsia"/>
          <w:sz w:val="24"/>
          <w:szCs w:val="24"/>
        </w:rPr>
      </w:pPr>
    </w:p>
    <w:p w:rsidR="00000000" w:rsidRDefault="00F32B3C" w:rsidP="00F32B3C">
      <w:pPr>
        <w:wordWrap w:val="0"/>
        <w:jc w:val="right"/>
        <w:rPr>
          <w:rFonts w:hint="eastAsia"/>
          <w:sz w:val="24"/>
          <w:szCs w:val="24"/>
        </w:rPr>
      </w:pPr>
      <w:r>
        <w:rPr>
          <w:rFonts w:hint="eastAsia"/>
          <w:sz w:val="24"/>
          <w:szCs w:val="24"/>
        </w:rPr>
        <w:t xml:space="preserve">年　　　</w:t>
      </w:r>
      <w:r>
        <w:rPr>
          <w:rFonts w:hint="eastAsia"/>
          <w:sz w:val="24"/>
          <w:szCs w:val="24"/>
        </w:rPr>
        <w:t xml:space="preserve">月　　　</w:t>
      </w:r>
      <w:r>
        <w:rPr>
          <w:rFonts w:hint="eastAsia"/>
          <w:sz w:val="24"/>
          <w:szCs w:val="24"/>
        </w:rPr>
        <w:t xml:space="preserve">日　</w:t>
      </w:r>
    </w:p>
    <w:p w:rsidR="00000000" w:rsidRDefault="00F32B3C">
      <w:pPr>
        <w:rPr>
          <w:rFonts w:hint="eastAsia"/>
          <w:sz w:val="24"/>
          <w:szCs w:val="24"/>
        </w:rPr>
      </w:pPr>
    </w:p>
    <w:p w:rsidR="00000000" w:rsidRDefault="00F32B3C">
      <w:pPr>
        <w:rPr>
          <w:rFonts w:hint="eastAsia"/>
          <w:sz w:val="24"/>
          <w:szCs w:val="24"/>
        </w:rPr>
      </w:pPr>
    </w:p>
    <w:p w:rsidR="00000000" w:rsidRDefault="00F32B3C" w:rsidP="00F32B3C">
      <w:pPr>
        <w:ind w:firstLineChars="100" w:firstLine="240"/>
        <w:rPr>
          <w:rFonts w:hint="eastAsia"/>
          <w:sz w:val="24"/>
          <w:szCs w:val="24"/>
        </w:rPr>
      </w:pPr>
      <w:r>
        <w:rPr>
          <w:rFonts w:hint="eastAsia"/>
          <w:sz w:val="24"/>
          <w:szCs w:val="24"/>
        </w:rPr>
        <w:t>松川町長　殿</w:t>
      </w:r>
      <w:bookmarkStart w:id="0" w:name="_GoBack"/>
      <w:bookmarkEnd w:id="0"/>
    </w:p>
    <w:p w:rsidR="00000000" w:rsidRDefault="00F32B3C">
      <w:pPr>
        <w:rPr>
          <w:rFonts w:hint="eastAsia"/>
          <w:sz w:val="24"/>
          <w:szCs w:val="24"/>
        </w:rPr>
      </w:pPr>
    </w:p>
    <w:p w:rsidR="00F32B3C" w:rsidRPr="00F32B3C" w:rsidRDefault="00F32B3C" w:rsidP="00F32B3C">
      <w:pPr>
        <w:ind w:leftChars="1080" w:left="2268"/>
        <w:rPr>
          <w:sz w:val="24"/>
          <w:szCs w:val="24"/>
        </w:rPr>
      </w:pPr>
      <w:r w:rsidRPr="00F32B3C">
        <w:rPr>
          <w:rFonts w:hint="eastAsia"/>
          <w:sz w:val="24"/>
          <w:szCs w:val="24"/>
        </w:rPr>
        <w:t>請負（受注）者　住　　　　所</w:t>
      </w:r>
    </w:p>
    <w:p w:rsidR="00F32B3C" w:rsidRPr="00F32B3C" w:rsidRDefault="00F32B3C" w:rsidP="00F32B3C">
      <w:pPr>
        <w:ind w:leftChars="1080" w:left="2268" w:firstLineChars="800" w:firstLine="1920"/>
        <w:rPr>
          <w:sz w:val="24"/>
          <w:szCs w:val="24"/>
        </w:rPr>
      </w:pPr>
      <w:r w:rsidRPr="00F32B3C">
        <w:rPr>
          <w:rFonts w:hint="eastAsia"/>
          <w:sz w:val="24"/>
          <w:szCs w:val="24"/>
        </w:rPr>
        <w:t>称号又は名称</w:t>
      </w:r>
    </w:p>
    <w:p w:rsidR="00F32B3C" w:rsidRPr="00F32B3C" w:rsidRDefault="00F32B3C" w:rsidP="00F32B3C">
      <w:pPr>
        <w:ind w:leftChars="1080" w:left="2268" w:firstLineChars="800" w:firstLine="1920"/>
        <w:rPr>
          <w:sz w:val="24"/>
          <w:szCs w:val="24"/>
        </w:rPr>
      </w:pPr>
      <w:r w:rsidRPr="00F32B3C">
        <w:rPr>
          <w:rFonts w:hint="eastAsia"/>
          <w:sz w:val="24"/>
          <w:szCs w:val="24"/>
        </w:rPr>
        <w:t>代表者氏名　　　　　　　　　　　　　　㊞</w:t>
      </w:r>
    </w:p>
    <w:p w:rsidR="00000000" w:rsidRPr="00F32B3C" w:rsidRDefault="00F32B3C">
      <w:pPr>
        <w:rPr>
          <w:rFonts w:hint="eastAsia"/>
          <w:sz w:val="24"/>
          <w:szCs w:val="24"/>
        </w:rPr>
      </w:pPr>
    </w:p>
    <w:p w:rsidR="00000000" w:rsidRDefault="00F32B3C">
      <w:pPr>
        <w:rPr>
          <w:rFonts w:hint="eastAsia"/>
          <w:sz w:val="24"/>
          <w:szCs w:val="24"/>
        </w:rPr>
      </w:pPr>
    </w:p>
    <w:p w:rsidR="00000000" w:rsidRDefault="00F32B3C">
      <w:pPr>
        <w:rPr>
          <w:rFonts w:hint="eastAsia"/>
          <w:sz w:val="24"/>
          <w:szCs w:val="24"/>
        </w:rPr>
      </w:pPr>
      <w:r>
        <w:rPr>
          <w:rFonts w:hint="eastAsia"/>
          <w:sz w:val="24"/>
          <w:szCs w:val="24"/>
        </w:rPr>
        <w:t>さきに請負った</w:t>
      </w:r>
      <w:r>
        <w:rPr>
          <w:rFonts w:hint="eastAsia"/>
          <w:sz w:val="24"/>
          <w:szCs w:val="24"/>
        </w:rPr>
        <w:t>工事</w:t>
      </w:r>
      <w:r>
        <w:rPr>
          <w:rFonts w:hint="eastAsia"/>
          <w:sz w:val="24"/>
          <w:szCs w:val="24"/>
        </w:rPr>
        <w:t>の工程表を下記のとおり提出します。</w:t>
      </w:r>
    </w:p>
    <w:tbl>
      <w:tblPr>
        <w:tblStyle w:val="a3"/>
        <w:tblW w:w="5000" w:type="pct"/>
        <w:tblLook w:val="01E0" w:firstRow="1" w:lastRow="1" w:firstColumn="1" w:lastColumn="1" w:noHBand="0" w:noVBand="0"/>
      </w:tblPr>
      <w:tblGrid>
        <w:gridCol w:w="1814"/>
        <w:gridCol w:w="611"/>
        <w:gridCol w:w="611"/>
        <w:gridCol w:w="611"/>
        <w:gridCol w:w="641"/>
        <w:gridCol w:w="611"/>
        <w:gridCol w:w="611"/>
        <w:gridCol w:w="613"/>
        <w:gridCol w:w="611"/>
        <w:gridCol w:w="611"/>
        <w:gridCol w:w="611"/>
        <w:gridCol w:w="1330"/>
      </w:tblGrid>
      <w:tr w:rsidR="00000000">
        <w:tc>
          <w:tcPr>
            <w:tcW w:w="977" w:type="pct"/>
            <w:vAlign w:val="center"/>
          </w:tcPr>
          <w:p w:rsidR="00000000" w:rsidRDefault="00F32B3C">
            <w:pPr>
              <w:jc w:val="center"/>
              <w:rPr>
                <w:sz w:val="24"/>
                <w:szCs w:val="24"/>
              </w:rPr>
            </w:pPr>
            <w:r>
              <w:rPr>
                <w:rFonts w:hint="eastAsia"/>
                <w:kern w:val="0"/>
                <w:sz w:val="24"/>
                <w:szCs w:val="24"/>
              </w:rPr>
              <w:t>工事（業務）名</w:t>
            </w:r>
          </w:p>
        </w:tc>
        <w:tc>
          <w:tcPr>
            <w:tcW w:w="1332" w:type="pct"/>
            <w:gridSpan w:val="4"/>
          </w:tcPr>
          <w:p w:rsidR="00000000" w:rsidRDefault="00F32B3C">
            <w:pPr>
              <w:rPr>
                <w:rFonts w:hint="eastAsia"/>
                <w:sz w:val="24"/>
                <w:szCs w:val="24"/>
              </w:rPr>
            </w:pPr>
          </w:p>
          <w:p w:rsidR="00000000" w:rsidRDefault="00F32B3C">
            <w:pPr>
              <w:rPr>
                <w:rFonts w:hint="eastAsia"/>
                <w:sz w:val="24"/>
                <w:szCs w:val="24"/>
              </w:rPr>
            </w:pPr>
          </w:p>
        </w:tc>
        <w:tc>
          <w:tcPr>
            <w:tcW w:w="987" w:type="pct"/>
            <w:gridSpan w:val="3"/>
            <w:vAlign w:val="center"/>
          </w:tcPr>
          <w:p w:rsidR="00000000" w:rsidRPr="00F32B3C" w:rsidRDefault="00F32B3C" w:rsidP="00F32B3C">
            <w:pPr>
              <w:jc w:val="center"/>
              <w:rPr>
                <w:w w:val="90"/>
                <w:sz w:val="24"/>
                <w:szCs w:val="24"/>
              </w:rPr>
            </w:pPr>
            <w:r w:rsidRPr="00F32B3C">
              <w:rPr>
                <w:rFonts w:hint="eastAsia"/>
                <w:w w:val="90"/>
                <w:kern w:val="0"/>
                <w:sz w:val="24"/>
                <w:szCs w:val="24"/>
              </w:rPr>
              <w:t>工事（業務）場所</w:t>
            </w:r>
          </w:p>
        </w:tc>
        <w:tc>
          <w:tcPr>
            <w:tcW w:w="1703" w:type="pct"/>
            <w:gridSpan w:val="4"/>
            <w:vAlign w:val="center"/>
          </w:tcPr>
          <w:p w:rsidR="00000000" w:rsidRDefault="00F32B3C">
            <w:pPr>
              <w:rPr>
                <w:rFonts w:hint="eastAsia"/>
                <w:sz w:val="24"/>
                <w:szCs w:val="24"/>
              </w:rPr>
            </w:pPr>
            <w:r>
              <w:rPr>
                <w:rFonts w:hint="eastAsia"/>
                <w:sz w:val="24"/>
                <w:szCs w:val="24"/>
              </w:rPr>
              <w:t>松川町　番地</w:t>
            </w:r>
          </w:p>
        </w:tc>
      </w:tr>
      <w:tr w:rsidR="00000000">
        <w:tc>
          <w:tcPr>
            <w:tcW w:w="977" w:type="pct"/>
            <w:vAlign w:val="center"/>
          </w:tcPr>
          <w:p w:rsidR="00000000" w:rsidRDefault="00F32B3C">
            <w:pPr>
              <w:jc w:val="center"/>
              <w:rPr>
                <w:sz w:val="24"/>
                <w:szCs w:val="24"/>
              </w:rPr>
            </w:pPr>
            <w:r>
              <w:rPr>
                <w:rFonts w:hint="eastAsia"/>
                <w:spacing w:val="390"/>
                <w:kern w:val="0"/>
                <w:sz w:val="24"/>
                <w:szCs w:val="24"/>
                <w:fitText w:val="1260" w:id="-170691327"/>
              </w:rPr>
              <w:t>工</w:t>
            </w:r>
            <w:r>
              <w:rPr>
                <w:rFonts w:hint="eastAsia"/>
                <w:kern w:val="0"/>
                <w:sz w:val="24"/>
                <w:szCs w:val="24"/>
                <w:fitText w:val="1260" w:id="-170691327"/>
              </w:rPr>
              <w:t>期</w:t>
            </w:r>
          </w:p>
        </w:tc>
        <w:tc>
          <w:tcPr>
            <w:tcW w:w="1332" w:type="pct"/>
            <w:gridSpan w:val="4"/>
          </w:tcPr>
          <w:p w:rsidR="00000000" w:rsidRDefault="00F32B3C">
            <w:pPr>
              <w:rPr>
                <w:rFonts w:hint="eastAsia"/>
                <w:sz w:val="24"/>
                <w:szCs w:val="24"/>
              </w:rPr>
            </w:pPr>
            <w:r>
              <w:rPr>
                <w:rFonts w:hint="eastAsia"/>
                <w:sz w:val="24"/>
                <w:szCs w:val="24"/>
              </w:rPr>
              <w:t>自　年　月　日</w:t>
            </w:r>
          </w:p>
          <w:p w:rsidR="00000000" w:rsidRDefault="00F32B3C">
            <w:pPr>
              <w:rPr>
                <w:sz w:val="24"/>
                <w:szCs w:val="24"/>
              </w:rPr>
            </w:pPr>
            <w:r>
              <w:rPr>
                <w:rFonts w:hint="eastAsia"/>
                <w:sz w:val="24"/>
                <w:szCs w:val="24"/>
              </w:rPr>
              <w:t>至　年　月　日</w:t>
            </w:r>
          </w:p>
        </w:tc>
        <w:tc>
          <w:tcPr>
            <w:tcW w:w="987" w:type="pct"/>
            <w:gridSpan w:val="3"/>
            <w:vAlign w:val="center"/>
          </w:tcPr>
          <w:p w:rsidR="00000000" w:rsidRDefault="00F32B3C">
            <w:pPr>
              <w:jc w:val="center"/>
              <w:rPr>
                <w:sz w:val="24"/>
                <w:szCs w:val="24"/>
              </w:rPr>
            </w:pPr>
            <w:r>
              <w:rPr>
                <w:rFonts w:hint="eastAsia"/>
                <w:spacing w:val="26"/>
                <w:kern w:val="0"/>
                <w:sz w:val="24"/>
                <w:szCs w:val="24"/>
                <w:fitText w:val="1260" w:id="-170690560"/>
              </w:rPr>
              <w:t>請</w:t>
            </w:r>
            <w:r>
              <w:rPr>
                <w:rFonts w:hint="eastAsia"/>
                <w:kern w:val="0"/>
                <w:sz w:val="24"/>
                <w:szCs w:val="24"/>
                <w:fitText w:val="1260" w:id="-170690560"/>
              </w:rPr>
              <w:t>負代金額</w:t>
            </w:r>
          </w:p>
        </w:tc>
        <w:tc>
          <w:tcPr>
            <w:tcW w:w="1703" w:type="pct"/>
            <w:gridSpan w:val="4"/>
          </w:tcPr>
          <w:p w:rsidR="00000000" w:rsidRDefault="00F32B3C">
            <w:pPr>
              <w:jc w:val="right"/>
              <w:rPr>
                <w:sz w:val="24"/>
                <w:szCs w:val="24"/>
              </w:rPr>
            </w:pPr>
            <w:r>
              <w:rPr>
                <w:rFonts w:hint="eastAsia"/>
                <w:sz w:val="24"/>
                <w:szCs w:val="24"/>
              </w:rPr>
              <w:t>円</w:t>
            </w:r>
          </w:p>
        </w:tc>
      </w:tr>
      <w:tr w:rsidR="00000000">
        <w:trPr>
          <w:trHeight w:val="730"/>
        </w:trPr>
        <w:tc>
          <w:tcPr>
            <w:tcW w:w="977" w:type="pct"/>
            <w:tcBorders>
              <w:tl2br w:val="single" w:sz="4" w:space="0" w:color="auto"/>
            </w:tcBorders>
          </w:tcPr>
          <w:p w:rsidR="00000000" w:rsidRDefault="00F32B3C">
            <w:pPr>
              <w:rPr>
                <w:rFonts w:hint="eastAsia"/>
                <w:sz w:val="24"/>
                <w:szCs w:val="24"/>
              </w:rPr>
            </w:pPr>
            <w:r>
              <w:rPr>
                <w:rFonts w:hint="eastAsia"/>
                <w:sz w:val="24"/>
                <w:szCs w:val="24"/>
              </w:rPr>
              <w:t xml:space="preserve">　　　　　月別</w:t>
            </w:r>
          </w:p>
          <w:p w:rsidR="00000000" w:rsidRDefault="00F32B3C">
            <w:pPr>
              <w:rPr>
                <w:rFonts w:hint="eastAsia"/>
                <w:sz w:val="24"/>
                <w:szCs w:val="24"/>
              </w:rPr>
            </w:pPr>
            <w:r>
              <w:rPr>
                <w:rFonts w:hint="eastAsia"/>
                <w:sz w:val="24"/>
                <w:szCs w:val="24"/>
              </w:rPr>
              <w:t>工程</w:t>
            </w:r>
          </w:p>
        </w:tc>
        <w:tc>
          <w:tcPr>
            <w:tcW w:w="329" w:type="pct"/>
            <w:vAlign w:val="center"/>
          </w:tcPr>
          <w:p w:rsidR="00000000" w:rsidRDefault="00F32B3C">
            <w:pPr>
              <w:jc w:val="center"/>
              <w:rPr>
                <w:sz w:val="24"/>
                <w:szCs w:val="24"/>
              </w:rPr>
            </w:pPr>
            <w:r>
              <w:rPr>
                <w:rFonts w:hint="eastAsia"/>
                <w:sz w:val="24"/>
                <w:szCs w:val="24"/>
              </w:rPr>
              <w:t>月</w:t>
            </w:r>
          </w:p>
        </w:tc>
        <w:tc>
          <w:tcPr>
            <w:tcW w:w="329" w:type="pct"/>
            <w:vAlign w:val="center"/>
          </w:tcPr>
          <w:p w:rsidR="00000000" w:rsidRDefault="00F32B3C">
            <w:pPr>
              <w:jc w:val="center"/>
              <w:rPr>
                <w:sz w:val="24"/>
                <w:szCs w:val="24"/>
              </w:rPr>
            </w:pPr>
            <w:r>
              <w:rPr>
                <w:rFonts w:hint="eastAsia"/>
                <w:sz w:val="24"/>
                <w:szCs w:val="24"/>
              </w:rPr>
              <w:t>月</w:t>
            </w:r>
          </w:p>
        </w:tc>
        <w:tc>
          <w:tcPr>
            <w:tcW w:w="329" w:type="pct"/>
            <w:vAlign w:val="center"/>
          </w:tcPr>
          <w:p w:rsidR="00000000" w:rsidRDefault="00F32B3C">
            <w:pPr>
              <w:jc w:val="center"/>
              <w:rPr>
                <w:sz w:val="24"/>
                <w:szCs w:val="24"/>
              </w:rPr>
            </w:pPr>
            <w:r>
              <w:rPr>
                <w:rFonts w:hint="eastAsia"/>
                <w:sz w:val="24"/>
                <w:szCs w:val="24"/>
              </w:rPr>
              <w:t>月</w:t>
            </w:r>
          </w:p>
        </w:tc>
        <w:tc>
          <w:tcPr>
            <w:tcW w:w="344" w:type="pct"/>
            <w:vAlign w:val="center"/>
          </w:tcPr>
          <w:p w:rsidR="00000000" w:rsidRDefault="00F32B3C">
            <w:pPr>
              <w:jc w:val="center"/>
              <w:rPr>
                <w:sz w:val="24"/>
                <w:szCs w:val="24"/>
              </w:rPr>
            </w:pPr>
            <w:r>
              <w:rPr>
                <w:rFonts w:hint="eastAsia"/>
                <w:sz w:val="24"/>
                <w:szCs w:val="24"/>
              </w:rPr>
              <w:t>月</w:t>
            </w:r>
          </w:p>
        </w:tc>
        <w:tc>
          <w:tcPr>
            <w:tcW w:w="329" w:type="pct"/>
            <w:vAlign w:val="center"/>
          </w:tcPr>
          <w:p w:rsidR="00000000" w:rsidRDefault="00F32B3C">
            <w:pPr>
              <w:jc w:val="center"/>
              <w:rPr>
                <w:sz w:val="24"/>
                <w:szCs w:val="24"/>
              </w:rPr>
            </w:pPr>
            <w:r>
              <w:rPr>
                <w:rFonts w:hint="eastAsia"/>
                <w:sz w:val="24"/>
                <w:szCs w:val="24"/>
              </w:rPr>
              <w:t>月</w:t>
            </w:r>
          </w:p>
        </w:tc>
        <w:tc>
          <w:tcPr>
            <w:tcW w:w="329" w:type="pct"/>
            <w:vAlign w:val="center"/>
          </w:tcPr>
          <w:p w:rsidR="00000000" w:rsidRDefault="00F32B3C">
            <w:pPr>
              <w:jc w:val="center"/>
              <w:rPr>
                <w:sz w:val="24"/>
                <w:szCs w:val="24"/>
              </w:rPr>
            </w:pPr>
            <w:r>
              <w:rPr>
                <w:rFonts w:hint="eastAsia"/>
                <w:sz w:val="24"/>
                <w:szCs w:val="24"/>
              </w:rPr>
              <w:t>月</w:t>
            </w:r>
          </w:p>
        </w:tc>
        <w:tc>
          <w:tcPr>
            <w:tcW w:w="330" w:type="pct"/>
            <w:vAlign w:val="center"/>
          </w:tcPr>
          <w:p w:rsidR="00000000" w:rsidRDefault="00F32B3C">
            <w:pPr>
              <w:jc w:val="center"/>
              <w:rPr>
                <w:sz w:val="24"/>
                <w:szCs w:val="24"/>
              </w:rPr>
            </w:pPr>
            <w:r>
              <w:rPr>
                <w:rFonts w:hint="eastAsia"/>
                <w:sz w:val="24"/>
                <w:szCs w:val="24"/>
              </w:rPr>
              <w:t>月</w:t>
            </w:r>
          </w:p>
        </w:tc>
        <w:tc>
          <w:tcPr>
            <w:tcW w:w="329" w:type="pct"/>
            <w:vAlign w:val="center"/>
          </w:tcPr>
          <w:p w:rsidR="00000000" w:rsidRDefault="00F32B3C">
            <w:pPr>
              <w:jc w:val="center"/>
              <w:rPr>
                <w:sz w:val="24"/>
                <w:szCs w:val="24"/>
              </w:rPr>
            </w:pPr>
            <w:r>
              <w:rPr>
                <w:rFonts w:hint="eastAsia"/>
                <w:sz w:val="24"/>
                <w:szCs w:val="24"/>
              </w:rPr>
              <w:t>月</w:t>
            </w:r>
          </w:p>
        </w:tc>
        <w:tc>
          <w:tcPr>
            <w:tcW w:w="329" w:type="pct"/>
            <w:vAlign w:val="center"/>
          </w:tcPr>
          <w:p w:rsidR="00000000" w:rsidRDefault="00F32B3C">
            <w:pPr>
              <w:jc w:val="center"/>
              <w:rPr>
                <w:sz w:val="24"/>
                <w:szCs w:val="24"/>
              </w:rPr>
            </w:pPr>
            <w:r>
              <w:rPr>
                <w:rFonts w:hint="eastAsia"/>
                <w:sz w:val="24"/>
                <w:szCs w:val="24"/>
              </w:rPr>
              <w:t>月</w:t>
            </w:r>
          </w:p>
        </w:tc>
        <w:tc>
          <w:tcPr>
            <w:tcW w:w="329" w:type="pct"/>
            <w:vAlign w:val="center"/>
          </w:tcPr>
          <w:p w:rsidR="00000000" w:rsidRDefault="00F32B3C">
            <w:pPr>
              <w:jc w:val="center"/>
              <w:rPr>
                <w:sz w:val="24"/>
                <w:szCs w:val="24"/>
              </w:rPr>
            </w:pPr>
            <w:r>
              <w:rPr>
                <w:rFonts w:hint="eastAsia"/>
                <w:sz w:val="24"/>
                <w:szCs w:val="24"/>
              </w:rPr>
              <w:t>月</w:t>
            </w:r>
          </w:p>
        </w:tc>
        <w:tc>
          <w:tcPr>
            <w:tcW w:w="717" w:type="pct"/>
            <w:vAlign w:val="center"/>
          </w:tcPr>
          <w:p w:rsidR="00000000" w:rsidRDefault="00F32B3C">
            <w:pPr>
              <w:jc w:val="center"/>
              <w:rPr>
                <w:sz w:val="24"/>
                <w:szCs w:val="24"/>
              </w:rPr>
            </w:pPr>
            <w:r>
              <w:rPr>
                <w:rFonts w:hint="eastAsia"/>
                <w:sz w:val="24"/>
                <w:szCs w:val="24"/>
              </w:rPr>
              <w:t>備　　考</w:t>
            </w:r>
          </w:p>
        </w:tc>
      </w:tr>
      <w:tr w:rsidR="00000000">
        <w:tc>
          <w:tcPr>
            <w:tcW w:w="977"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44"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30"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717" w:type="pct"/>
          </w:tcPr>
          <w:p w:rsidR="00000000" w:rsidRDefault="00F32B3C">
            <w:pPr>
              <w:rPr>
                <w:sz w:val="24"/>
                <w:szCs w:val="24"/>
              </w:rPr>
            </w:pPr>
          </w:p>
        </w:tc>
      </w:tr>
      <w:tr w:rsidR="00000000">
        <w:tc>
          <w:tcPr>
            <w:tcW w:w="977"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44"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30"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717" w:type="pct"/>
          </w:tcPr>
          <w:p w:rsidR="00000000" w:rsidRDefault="00F32B3C">
            <w:pPr>
              <w:rPr>
                <w:sz w:val="24"/>
                <w:szCs w:val="24"/>
              </w:rPr>
            </w:pPr>
          </w:p>
        </w:tc>
      </w:tr>
      <w:tr w:rsidR="00000000">
        <w:tc>
          <w:tcPr>
            <w:tcW w:w="977"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44"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30"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717" w:type="pct"/>
          </w:tcPr>
          <w:p w:rsidR="00000000" w:rsidRDefault="00F32B3C">
            <w:pPr>
              <w:rPr>
                <w:sz w:val="24"/>
                <w:szCs w:val="24"/>
              </w:rPr>
            </w:pPr>
          </w:p>
        </w:tc>
      </w:tr>
      <w:tr w:rsidR="00000000">
        <w:tc>
          <w:tcPr>
            <w:tcW w:w="977"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44"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30"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717" w:type="pct"/>
          </w:tcPr>
          <w:p w:rsidR="00000000" w:rsidRDefault="00F32B3C">
            <w:pPr>
              <w:rPr>
                <w:sz w:val="24"/>
                <w:szCs w:val="24"/>
              </w:rPr>
            </w:pPr>
          </w:p>
        </w:tc>
      </w:tr>
      <w:tr w:rsidR="00000000">
        <w:tc>
          <w:tcPr>
            <w:tcW w:w="977"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44"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30"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717" w:type="pct"/>
          </w:tcPr>
          <w:p w:rsidR="00000000" w:rsidRDefault="00F32B3C">
            <w:pPr>
              <w:rPr>
                <w:sz w:val="24"/>
                <w:szCs w:val="24"/>
              </w:rPr>
            </w:pPr>
          </w:p>
        </w:tc>
      </w:tr>
      <w:tr w:rsidR="00000000">
        <w:tc>
          <w:tcPr>
            <w:tcW w:w="977"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44"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30"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717" w:type="pct"/>
          </w:tcPr>
          <w:p w:rsidR="00000000" w:rsidRDefault="00F32B3C">
            <w:pPr>
              <w:rPr>
                <w:sz w:val="24"/>
                <w:szCs w:val="24"/>
              </w:rPr>
            </w:pPr>
          </w:p>
        </w:tc>
      </w:tr>
      <w:tr w:rsidR="00000000">
        <w:tc>
          <w:tcPr>
            <w:tcW w:w="977"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44"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30"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717" w:type="pct"/>
          </w:tcPr>
          <w:p w:rsidR="00000000" w:rsidRDefault="00F32B3C">
            <w:pPr>
              <w:rPr>
                <w:sz w:val="24"/>
                <w:szCs w:val="24"/>
              </w:rPr>
            </w:pPr>
          </w:p>
        </w:tc>
      </w:tr>
      <w:tr w:rsidR="00000000">
        <w:tc>
          <w:tcPr>
            <w:tcW w:w="977"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44"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30"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717" w:type="pct"/>
          </w:tcPr>
          <w:p w:rsidR="00000000" w:rsidRDefault="00F32B3C">
            <w:pPr>
              <w:rPr>
                <w:sz w:val="24"/>
                <w:szCs w:val="24"/>
              </w:rPr>
            </w:pPr>
          </w:p>
        </w:tc>
      </w:tr>
      <w:tr w:rsidR="00000000">
        <w:tc>
          <w:tcPr>
            <w:tcW w:w="977"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44"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30"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717" w:type="pct"/>
          </w:tcPr>
          <w:p w:rsidR="00000000" w:rsidRDefault="00F32B3C">
            <w:pPr>
              <w:rPr>
                <w:sz w:val="24"/>
                <w:szCs w:val="24"/>
              </w:rPr>
            </w:pPr>
          </w:p>
        </w:tc>
      </w:tr>
      <w:tr w:rsidR="00000000">
        <w:tc>
          <w:tcPr>
            <w:tcW w:w="977"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44"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30"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717" w:type="pct"/>
          </w:tcPr>
          <w:p w:rsidR="00000000" w:rsidRDefault="00F32B3C">
            <w:pPr>
              <w:rPr>
                <w:sz w:val="24"/>
                <w:szCs w:val="24"/>
              </w:rPr>
            </w:pPr>
          </w:p>
        </w:tc>
      </w:tr>
      <w:tr w:rsidR="00000000">
        <w:tc>
          <w:tcPr>
            <w:tcW w:w="977"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44"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30"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717" w:type="pct"/>
          </w:tcPr>
          <w:p w:rsidR="00000000" w:rsidRDefault="00F32B3C">
            <w:pPr>
              <w:rPr>
                <w:sz w:val="24"/>
                <w:szCs w:val="24"/>
              </w:rPr>
            </w:pPr>
          </w:p>
        </w:tc>
      </w:tr>
      <w:tr w:rsidR="00000000">
        <w:tc>
          <w:tcPr>
            <w:tcW w:w="977"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44"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30"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329" w:type="pct"/>
          </w:tcPr>
          <w:p w:rsidR="00000000" w:rsidRDefault="00F32B3C">
            <w:pPr>
              <w:rPr>
                <w:sz w:val="24"/>
                <w:szCs w:val="24"/>
              </w:rPr>
            </w:pPr>
          </w:p>
        </w:tc>
        <w:tc>
          <w:tcPr>
            <w:tcW w:w="717" w:type="pct"/>
          </w:tcPr>
          <w:p w:rsidR="00000000" w:rsidRDefault="00F32B3C">
            <w:pPr>
              <w:rPr>
                <w:sz w:val="24"/>
                <w:szCs w:val="24"/>
              </w:rPr>
            </w:pPr>
          </w:p>
        </w:tc>
      </w:tr>
    </w:tbl>
    <w:p w:rsidR="00000000" w:rsidRDefault="00F32B3C">
      <w:r>
        <w:rPr>
          <w:rFonts w:hint="eastAsia"/>
        </w:rPr>
        <w:t>（備考）業務の進捗が工程表と著しく相違するときは監督員がその理由を備考欄に附記すること。</w:t>
      </w:r>
    </w:p>
    <w:sectPr w:rsidR="00000000" w:rsidSect="00F32B3C">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D7"/>
    <w:rsid w:val="008266D7"/>
    <w:rsid w:val="00F3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154</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　程　表</vt:lpstr>
      <vt:lpstr>工　程　表</vt:lpstr>
    </vt:vector>
  </TitlesOfParts>
  <Company/>
  <LinksUpToDate>false</LinksUpToDate>
  <CharactersWithSpaces>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程　表</dc:title>
  <dc:creator>総務課財政係</dc:creator>
  <cp:lastModifiedBy>西浦 素之</cp:lastModifiedBy>
  <cp:revision>3</cp:revision>
  <dcterms:created xsi:type="dcterms:W3CDTF">2019-04-28T06:34:00Z</dcterms:created>
  <dcterms:modified xsi:type="dcterms:W3CDTF">2019-04-28T06:36:00Z</dcterms:modified>
</cp:coreProperties>
</file>