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BB2" w:rsidRPr="003C5D25" w:rsidRDefault="0016229C">
      <w:pPr>
        <w:overflowPunct w:val="0"/>
        <w:autoSpaceDE w:val="0"/>
        <w:autoSpaceDN w:val="0"/>
        <w:ind w:left="210" w:right="210"/>
        <w:jc w:val="center"/>
        <w:rPr>
          <w:rFonts w:hAnsi="ＭＳ 明朝"/>
          <w:sz w:val="24"/>
          <w:szCs w:val="24"/>
        </w:rPr>
      </w:pPr>
      <w:r>
        <w:rPr>
          <w:rFonts w:hint="eastAsia"/>
          <w:noProof/>
        </w:rPr>
        <mc:AlternateContent>
          <mc:Choice Requires="wps">
            <w:drawing>
              <wp:anchor distT="0" distB="0" distL="114300" distR="114300" simplePos="0" relativeHeight="251659776" behindDoc="0" locked="0" layoutInCell="1" allowOverlap="1" wp14:anchorId="6BB9DB9B" wp14:editId="542AB7C1">
                <wp:simplePos x="0" y="0"/>
                <wp:positionH relativeFrom="column">
                  <wp:posOffset>11875</wp:posOffset>
                </wp:positionH>
                <wp:positionV relativeFrom="paragraph">
                  <wp:posOffset>-659715</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16229C" w:rsidRPr="003622B1" w:rsidRDefault="0016229C" w:rsidP="0016229C">
                            <w:pPr>
                              <w:jc w:val="right"/>
                            </w:pPr>
                            <w:r w:rsidRPr="00836D11">
                              <w:rPr>
                                <w:rFonts w:hint="eastAsia"/>
                              </w:rPr>
                              <w:t>（最終改正　令和3（2021）年</w:t>
                            </w:r>
                            <w:r w:rsidR="005F08EF">
                              <w:t>9</w:t>
                            </w:r>
                            <w:r w:rsidRPr="00836D11">
                              <w:rPr>
                                <w:rFonts w:hint="eastAsia"/>
                              </w:rPr>
                              <w:t>月</w:t>
                            </w:r>
                            <w:r w:rsidR="005F08EF">
                              <w:t>29</w:t>
                            </w:r>
                            <w:bookmarkStart w:id="0" w:name="_GoBack"/>
                            <w:bookmarkEnd w:id="0"/>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9DB9B" id="_x0000_t202" coordsize="21600,21600" o:spt="202" path="m,l,21600r21600,l21600,xe">
                <v:stroke joinstyle="miter"/>
                <v:path gradientshapeok="t" o:connecttype="rect"/>
              </v:shapetype>
              <v:shape id="Text Box 306" o:spid="_x0000_s1026" type="#_x0000_t202" style="position:absolute;left:0;text-align:left;margin-left:.95pt;margin-top:-51.95pt;width:466.35pt;height:3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" filled="f" stroked="f">
                <v:textbox inset=".5mm,.1mm,.5mm,.1mm">
                  <w:txbxContent>
                    <w:p w:rsidR="0016229C" w:rsidRPr="003622B1" w:rsidRDefault="0016229C" w:rsidP="0016229C">
                      <w:pPr>
                        <w:jc w:val="right"/>
                      </w:pPr>
                      <w:r w:rsidRPr="00836D11">
                        <w:rPr>
                          <w:rFonts w:hint="eastAsia"/>
                        </w:rPr>
                        <w:t>（最終改正　令和3（2021）年</w:t>
                      </w:r>
                      <w:r w:rsidR="005F08EF">
                        <w:t>9</w:t>
                      </w:r>
                      <w:r w:rsidRPr="00836D11">
                        <w:rPr>
                          <w:rFonts w:hint="eastAsia"/>
                        </w:rPr>
                        <w:t>月</w:t>
                      </w:r>
                      <w:r w:rsidR="005F08EF">
                        <w:t>29</w:t>
                      </w:r>
                      <w:bookmarkStart w:id="1" w:name="_GoBack"/>
                      <w:bookmarkEnd w:id="1"/>
                      <w:r w:rsidRPr="00836D11">
                        <w:rPr>
                          <w:rFonts w:hint="eastAsia"/>
                        </w:rPr>
                        <w:t>日適用）</w:t>
                      </w:r>
                    </w:p>
                  </w:txbxContent>
                </v:textbox>
              </v:shape>
            </w:pict>
          </mc:Fallback>
        </mc:AlternateContent>
      </w:r>
      <w:r w:rsidR="00EF2BB2" w:rsidRPr="003C5D25">
        <w:rPr>
          <w:rFonts w:hAnsi="ＭＳ 明朝" w:hint="eastAsia"/>
          <w:sz w:val="24"/>
          <w:szCs w:val="24"/>
        </w:rPr>
        <w:t xml:space="preserve">業 務 </w:t>
      </w:r>
      <w:r w:rsidR="003001D2" w:rsidRPr="003C5D25">
        <w:rPr>
          <w:rFonts w:hAnsi="ＭＳ 明朝" w:hint="eastAsia"/>
          <w:sz w:val="24"/>
          <w:szCs w:val="24"/>
        </w:rPr>
        <w:t>請 負（委 託）</w:t>
      </w:r>
      <w:r w:rsidR="00EF2BB2" w:rsidRPr="003C5D25">
        <w:rPr>
          <w:rFonts w:hAnsi="ＭＳ 明朝" w:hint="eastAsia"/>
          <w:sz w:val="24"/>
          <w:szCs w:val="24"/>
        </w:rPr>
        <w:t>契 約 書</w:t>
      </w:r>
    </w:p>
    <w:p w:rsidR="00EF2BB2" w:rsidRPr="003F2C61" w:rsidRDefault="00830649">
      <w:pPr>
        <w:overflowPunct w:val="0"/>
        <w:autoSpaceDE w:val="0"/>
        <w:autoSpaceDN w:val="0"/>
        <w:ind w:left="210" w:right="210"/>
        <w:rPr>
          <w:rFonts w:hAnsi="ＭＳ 明朝"/>
        </w:rPr>
      </w:pPr>
      <w:r w:rsidRPr="003F2C61">
        <w:rPr>
          <w:rFonts w:hAnsi="ＭＳ 明朝"/>
          <w:noProof/>
          <w:sz w:val="32"/>
        </w:rPr>
        <mc:AlternateContent>
          <mc:Choice Requires="wps">
            <w:drawing>
              <wp:anchor distT="0" distB="0" distL="114300" distR="114300" simplePos="0" relativeHeight="251655680" behindDoc="0" locked="0" layoutInCell="1" allowOverlap="1" wp14:anchorId="08569C81" wp14:editId="7DBEA4D3">
                <wp:simplePos x="0" y="0"/>
                <wp:positionH relativeFrom="column">
                  <wp:posOffset>5067300</wp:posOffset>
                </wp:positionH>
                <wp:positionV relativeFrom="paragraph">
                  <wp:posOffset>114300</wp:posOffset>
                </wp:positionV>
                <wp:extent cx="576000" cy="576000"/>
                <wp:effectExtent l="0" t="0" r="14605" b="14605"/>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Pr="003C5D25" w:rsidRDefault="00BA4C4D" w:rsidP="003C5D25">
                            <w:pPr>
                              <w:spacing w:afterLines="50" w:after="180"/>
                              <w:jc w:val="center"/>
                              <w:rPr>
                                <w:sz w:val="20"/>
                              </w:rPr>
                            </w:pPr>
                            <w:r w:rsidRPr="003C5D25">
                              <w:rPr>
                                <w:rFonts w:hint="eastAsia"/>
                                <w:sz w:val="20"/>
                              </w:rPr>
                              <w:t>収　入印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9C81" id="Text Box 269" o:spid="_x0000_s1027" type="#_x0000_t202" style="position:absolute;left:0;text-align:left;margin-left:399pt;margin-top:9pt;width:45.35pt;height:4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" filled="f">
                <v:textbox>
                  <w:txbxContent>
                    <w:p w:rsidR="00BA4C4D" w:rsidRPr="003C5D25" w:rsidRDefault="00BA4C4D" w:rsidP="003C5D25">
                      <w:pPr>
                        <w:spacing w:afterLines="50" w:after="180"/>
                        <w:jc w:val="center"/>
                        <w:rPr>
                          <w:sz w:val="20"/>
                        </w:rPr>
                      </w:pPr>
                      <w:r w:rsidRPr="003C5D25">
                        <w:rPr>
                          <w:rFonts w:hint="eastAsia"/>
                          <w:sz w:val="20"/>
                        </w:rPr>
                        <w:t>収　入印　紙</w:t>
                      </w:r>
                    </w:p>
                  </w:txbxContent>
                </v:textbox>
              </v:shape>
            </w:pict>
          </mc:Fallback>
        </mc:AlternateContent>
      </w:r>
    </w:p>
    <w:p w:rsidR="00EF2BB2" w:rsidRPr="007B2476" w:rsidRDefault="00EF2BB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rPr>
      </w:pPr>
      <w:r w:rsidRPr="007B2476">
        <w:rPr>
          <w:rFonts w:hAnsi="ＭＳ 明朝" w:hint="eastAsia"/>
        </w:rPr>
        <w:t xml:space="preserve">１　</w:t>
      </w:r>
      <w:r w:rsidR="00EF2BB2" w:rsidRPr="007B2476">
        <w:rPr>
          <w:rFonts w:hAnsi="ＭＳ 明朝" w:hint="eastAsia"/>
        </w:rPr>
        <w:t>業</w:t>
      </w:r>
      <w:r w:rsidRPr="007B2476">
        <w:rPr>
          <w:rFonts w:hAnsi="ＭＳ 明朝" w:hint="eastAsia"/>
        </w:rPr>
        <w:t xml:space="preserve"> </w:t>
      </w:r>
      <w:r w:rsidR="00EF2BB2" w:rsidRPr="007B2476">
        <w:rPr>
          <w:rFonts w:hAnsi="ＭＳ 明朝" w:hint="eastAsia"/>
        </w:rPr>
        <w:t>務</w:t>
      </w:r>
      <w:r w:rsidRPr="007B2476">
        <w:rPr>
          <w:rFonts w:hAnsi="ＭＳ 明朝" w:hint="eastAsia"/>
        </w:rPr>
        <w:t xml:space="preserve"> </w:t>
      </w:r>
      <w:r w:rsidR="00EF2BB2" w:rsidRPr="007B2476">
        <w:rPr>
          <w:rFonts w:hAnsi="ＭＳ 明朝" w:hint="eastAsia"/>
        </w:rPr>
        <w:t>の</w:t>
      </w:r>
      <w:r w:rsidRPr="007B2476">
        <w:rPr>
          <w:rFonts w:hAnsi="ＭＳ 明朝" w:hint="eastAsia"/>
        </w:rPr>
        <w:t xml:space="preserve"> </w:t>
      </w:r>
      <w:r w:rsidR="00EF2BB2" w:rsidRPr="007B2476">
        <w:rPr>
          <w:rFonts w:hAnsi="ＭＳ 明朝" w:hint="eastAsia"/>
        </w:rPr>
        <w:t>名</w:t>
      </w:r>
      <w:r w:rsidRPr="007B2476">
        <w:rPr>
          <w:rFonts w:hAnsi="ＭＳ 明朝" w:hint="eastAsia"/>
        </w:rPr>
        <w:t xml:space="preserve"> </w:t>
      </w:r>
      <w:r w:rsidR="00EF2BB2" w:rsidRPr="007B2476">
        <w:rPr>
          <w:rFonts w:hAnsi="ＭＳ 明朝" w:hint="eastAsia"/>
        </w:rPr>
        <w:t>称</w:t>
      </w:r>
    </w:p>
    <w:p w:rsidR="003001D2" w:rsidRPr="007B2476" w:rsidRDefault="003001D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rPr>
      </w:pPr>
      <w:r w:rsidRPr="007B2476">
        <w:rPr>
          <w:rFonts w:hAnsi="ＭＳ 明朝" w:hint="eastAsia"/>
        </w:rPr>
        <w:t>２　業　務　場　所</w:t>
      </w:r>
    </w:p>
    <w:p w:rsidR="003001D2" w:rsidRPr="007B2476" w:rsidRDefault="003001D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rPr>
      </w:pPr>
      <w:r w:rsidRPr="007B2476">
        <w:rPr>
          <w:rFonts w:hAnsi="ＭＳ 明朝" w:hint="eastAsia"/>
        </w:rPr>
        <w:t>３</w:t>
      </w:r>
      <w:r w:rsidR="003C5D25" w:rsidRPr="007B2476">
        <w:rPr>
          <w:rFonts w:hAnsi="ＭＳ 明朝" w:hint="eastAsia"/>
        </w:rPr>
        <w:t xml:space="preserve">　履　行　期　間　　　　　　</w:t>
      </w:r>
      <w:r w:rsidR="00EF2BB2" w:rsidRPr="007B2476">
        <w:rPr>
          <w:rFonts w:hAnsi="ＭＳ 明朝" w:hint="eastAsia"/>
        </w:rPr>
        <w:t xml:space="preserve">　　</w:t>
      </w:r>
      <w:r w:rsidR="003F2C61" w:rsidRPr="007B2476">
        <w:rPr>
          <w:rFonts w:hAnsi="ＭＳ 明朝" w:hint="eastAsia"/>
        </w:rPr>
        <w:t xml:space="preserve">　</w:t>
      </w:r>
      <w:r w:rsidR="00EF2BB2" w:rsidRPr="007B2476">
        <w:rPr>
          <w:rFonts w:hAnsi="ＭＳ 明朝" w:hint="eastAsia"/>
        </w:rPr>
        <w:t xml:space="preserve">年　　</w:t>
      </w:r>
      <w:r w:rsidR="003F2C61" w:rsidRPr="007B2476">
        <w:rPr>
          <w:rFonts w:hAnsi="ＭＳ 明朝" w:hint="eastAsia"/>
        </w:rPr>
        <w:t xml:space="preserve">　</w:t>
      </w:r>
      <w:r w:rsidR="00EF2BB2" w:rsidRPr="007B2476">
        <w:rPr>
          <w:rFonts w:hAnsi="ＭＳ 明朝" w:hint="eastAsia"/>
        </w:rPr>
        <w:t xml:space="preserve">月　　</w:t>
      </w:r>
      <w:r w:rsidR="003F2C61" w:rsidRPr="007B2476">
        <w:rPr>
          <w:rFonts w:hAnsi="ＭＳ 明朝" w:hint="eastAsia"/>
        </w:rPr>
        <w:t xml:space="preserve">　</w:t>
      </w:r>
      <w:r w:rsidR="00EF2BB2" w:rsidRPr="007B2476">
        <w:rPr>
          <w:rFonts w:hAnsi="ＭＳ 明朝" w:hint="eastAsia"/>
        </w:rPr>
        <w:t>日から</w:t>
      </w:r>
    </w:p>
    <w:p w:rsidR="00EF2BB2" w:rsidRPr="007B2476" w:rsidRDefault="00EF2BB2">
      <w:pPr>
        <w:overflowPunct w:val="0"/>
        <w:autoSpaceDE w:val="0"/>
        <w:autoSpaceDN w:val="0"/>
        <w:ind w:left="210" w:right="210"/>
        <w:rPr>
          <w:rFonts w:hAnsi="ＭＳ 明朝"/>
        </w:rPr>
      </w:pPr>
      <w:r w:rsidRPr="007B2476">
        <w:rPr>
          <w:rFonts w:hAnsi="ＭＳ 明朝" w:hint="eastAsia"/>
        </w:rPr>
        <w:t xml:space="preserve">　　　　　　　　　　　　　　　　　</w:t>
      </w:r>
      <w:r w:rsidR="003F2C61" w:rsidRPr="007B2476">
        <w:rPr>
          <w:rFonts w:hAnsi="ＭＳ 明朝" w:hint="eastAsia"/>
        </w:rPr>
        <w:t xml:space="preserve">　</w:t>
      </w:r>
      <w:r w:rsidRPr="007B2476">
        <w:rPr>
          <w:rFonts w:hAnsi="ＭＳ 明朝" w:hint="eastAsia"/>
        </w:rPr>
        <w:t xml:space="preserve">年　　</w:t>
      </w:r>
      <w:r w:rsidR="003F2C61" w:rsidRPr="007B2476">
        <w:rPr>
          <w:rFonts w:hAnsi="ＭＳ 明朝" w:hint="eastAsia"/>
        </w:rPr>
        <w:t xml:space="preserve">　</w:t>
      </w:r>
      <w:r w:rsidRPr="007B2476">
        <w:rPr>
          <w:rFonts w:hAnsi="ＭＳ 明朝" w:hint="eastAsia"/>
        </w:rPr>
        <w:t xml:space="preserve">月　　</w:t>
      </w:r>
      <w:r w:rsidR="003F2C61" w:rsidRPr="007B2476">
        <w:rPr>
          <w:rFonts w:hAnsi="ＭＳ 明朝" w:hint="eastAsia"/>
        </w:rPr>
        <w:t xml:space="preserve">　</w:t>
      </w:r>
      <w:r w:rsidRPr="007B2476">
        <w:rPr>
          <w:rFonts w:hAnsi="ＭＳ 明朝" w:hint="eastAsia"/>
        </w:rPr>
        <w:t>日まで</w:t>
      </w:r>
    </w:p>
    <w:p w:rsidR="00EF2BB2" w:rsidRPr="007B2476" w:rsidRDefault="00EF2BB2">
      <w:pPr>
        <w:overflowPunct w:val="0"/>
        <w:autoSpaceDE w:val="0"/>
        <w:autoSpaceDN w:val="0"/>
        <w:ind w:left="210" w:right="210"/>
        <w:rPr>
          <w:rFonts w:hAnsi="ＭＳ 明朝"/>
        </w:rPr>
      </w:pPr>
    </w:p>
    <w:p w:rsidR="00EF2BB2" w:rsidRPr="007B2476" w:rsidRDefault="003001D2">
      <w:pPr>
        <w:overflowPunct w:val="0"/>
        <w:autoSpaceDE w:val="0"/>
        <w:autoSpaceDN w:val="0"/>
        <w:ind w:left="210" w:right="210"/>
        <w:rPr>
          <w:rFonts w:hAnsi="ＭＳ 明朝"/>
          <w:lang w:eastAsia="zh-TW"/>
        </w:rPr>
      </w:pPr>
      <w:r w:rsidRPr="007B2476">
        <w:rPr>
          <w:rFonts w:hAnsi="ＭＳ 明朝" w:hint="eastAsia"/>
        </w:rPr>
        <w:t>４</w:t>
      </w:r>
      <w:r w:rsidR="00EF2BB2" w:rsidRPr="007B2476">
        <w:rPr>
          <w:rFonts w:hAnsi="ＭＳ 明朝" w:hint="eastAsia"/>
          <w:lang w:eastAsia="zh-TW"/>
        </w:rPr>
        <w:t xml:space="preserve">　</w:t>
      </w:r>
      <w:r w:rsidR="00EF2BB2" w:rsidRPr="007B2476">
        <w:rPr>
          <w:rFonts w:hAnsi="ＭＳ 明朝" w:hint="eastAsia"/>
          <w:spacing w:val="52"/>
          <w:fitText w:val="1470" w:id="1753931520"/>
          <w:lang w:eastAsia="zh-TW"/>
        </w:rPr>
        <w:t>業務委託</w:t>
      </w:r>
      <w:r w:rsidR="00EF2BB2" w:rsidRPr="007B2476">
        <w:rPr>
          <w:rFonts w:hAnsi="ＭＳ 明朝" w:hint="eastAsia"/>
          <w:spacing w:val="2"/>
          <w:fitText w:val="1470" w:id="1753931520"/>
          <w:lang w:eastAsia="zh-TW"/>
        </w:rPr>
        <w:t>料</w:t>
      </w:r>
      <w:r w:rsidR="00EF2BB2" w:rsidRPr="007B2476">
        <w:rPr>
          <w:rFonts w:hAnsi="ＭＳ 明朝" w:hint="eastAsia"/>
          <w:lang w:eastAsia="zh-TW"/>
        </w:rPr>
        <w:t xml:space="preserve">　　　　　　　　　　　　　　　　　　　　　　　</w:t>
      </w:r>
      <w:r w:rsidR="003F2C61" w:rsidRPr="007B2476">
        <w:rPr>
          <w:rFonts w:hAnsi="ＭＳ 明朝" w:hint="eastAsia"/>
        </w:rPr>
        <w:t xml:space="preserve">　</w:t>
      </w:r>
      <w:r w:rsidR="00EF2BB2" w:rsidRPr="007B2476">
        <w:rPr>
          <w:rFonts w:hAnsi="ＭＳ 明朝" w:hint="eastAsia"/>
          <w:lang w:eastAsia="zh-TW"/>
        </w:rPr>
        <w:t>円</w:t>
      </w:r>
    </w:p>
    <w:p w:rsidR="00EF2BB2" w:rsidRPr="007B2476" w:rsidRDefault="00830649">
      <w:pPr>
        <w:overflowPunct w:val="0"/>
        <w:autoSpaceDE w:val="0"/>
        <w:autoSpaceDN w:val="0"/>
        <w:ind w:left="210" w:right="210"/>
        <w:rPr>
          <w:rFonts w:hAnsi="ＭＳ 明朝"/>
        </w:rPr>
      </w:pPr>
      <w:r w:rsidRPr="007B2476">
        <w:rPr>
          <w:rFonts w:hAnsi="ＭＳ 明朝"/>
          <w:noProof/>
          <w:sz w:val="20"/>
        </w:rPr>
        <mc:AlternateContent>
          <mc:Choice Requires="wps">
            <w:drawing>
              <wp:anchor distT="0" distB="0" distL="114300" distR="114300" simplePos="0" relativeHeight="251657728" behindDoc="0" locked="0" layoutInCell="1" allowOverlap="1" wp14:anchorId="15C63A0D" wp14:editId="70ADC0E3">
                <wp:simplePos x="0" y="0"/>
                <wp:positionH relativeFrom="column">
                  <wp:posOffset>6095838</wp:posOffset>
                </wp:positionH>
                <wp:positionV relativeFrom="paragraph">
                  <wp:posOffset>114300</wp:posOffset>
                </wp:positionV>
                <wp:extent cx="38100" cy="685800"/>
                <wp:effectExtent l="0" t="0" r="19050" b="1905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B9A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80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">
                <v:textbox style="layout-flow:vertical-ideographic"/>
              </v:shape>
            </w:pict>
          </mc:Fallback>
        </mc:AlternateContent>
      </w:r>
      <w:r w:rsidRPr="007B2476">
        <w:rPr>
          <w:rFonts w:hAnsi="ＭＳ 明朝"/>
          <w:noProof/>
          <w:sz w:val="20"/>
        </w:rPr>
        <mc:AlternateContent>
          <mc:Choice Requires="wps">
            <w:drawing>
              <wp:anchor distT="0" distB="0" distL="114300" distR="114300" simplePos="0" relativeHeight="251656704" behindDoc="0" locked="0" layoutInCell="1" allowOverlap="1" wp14:anchorId="54CDBF32" wp14:editId="742CCF61">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FF72"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00EF2BB2" w:rsidRPr="007B2476">
        <w:rPr>
          <w:rFonts w:hAnsi="ＭＳ 明朝" w:hint="eastAsia"/>
        </w:rPr>
        <w:t xml:space="preserve">　</w:t>
      </w:r>
      <w:r w:rsidR="003F2C61" w:rsidRPr="007B2476">
        <w:rPr>
          <w:rFonts w:hAnsi="ＭＳ 明朝" w:hint="eastAsia"/>
        </w:rPr>
        <w:t xml:space="preserve">　うち取引に係る消費税及び地方消費税の額　　　　　　　　　　　　</w:t>
      </w:r>
      <w:r w:rsidR="00EF2BB2" w:rsidRPr="007B2476">
        <w:rPr>
          <w:rFonts w:hAnsi="ＭＳ 明朝" w:hint="eastAsia"/>
        </w:rPr>
        <w:t>円</w:t>
      </w:r>
    </w:p>
    <w:p w:rsidR="00EF2BB2" w:rsidRPr="007B2476" w:rsidRDefault="00EF2BB2" w:rsidP="007B2476">
      <w:pPr>
        <w:overflowPunct w:val="0"/>
        <w:autoSpaceDE w:val="0"/>
        <w:autoSpaceDN w:val="0"/>
        <w:ind w:left="210" w:right="-144"/>
        <w:rPr>
          <w:rFonts w:hAnsi="ＭＳ 明朝"/>
        </w:rPr>
      </w:pPr>
      <w:r w:rsidRPr="007B2476">
        <w:rPr>
          <w:rFonts w:hAnsi="ＭＳ 明朝" w:hint="eastAsia"/>
        </w:rPr>
        <w:t xml:space="preserve">　　　「取引に係る消費税及び地方消費税の額」は、消費税法第28条第１項及び第29条並びに地方</w:t>
      </w:r>
    </w:p>
    <w:p w:rsidR="00EF2BB2" w:rsidRPr="007B2476" w:rsidRDefault="00EF2BB2" w:rsidP="007B2476">
      <w:pPr>
        <w:overflowPunct w:val="0"/>
        <w:autoSpaceDE w:val="0"/>
        <w:autoSpaceDN w:val="0"/>
        <w:ind w:left="210" w:right="-285"/>
        <w:rPr>
          <w:rFonts w:hAnsi="ＭＳ 明朝"/>
        </w:rPr>
      </w:pPr>
      <w:r w:rsidRPr="007B2476">
        <w:rPr>
          <w:rFonts w:hAnsi="ＭＳ 明朝" w:hint="eastAsia"/>
        </w:rPr>
        <w:t xml:space="preserve">　　税法第72条の82及び第72条の83の規定により算出したもので、業務委託料に</w:t>
      </w:r>
      <w:r w:rsidR="007A714F" w:rsidRPr="007B2476">
        <w:rPr>
          <w:rFonts w:hAnsi="ＭＳ 明朝" w:hint="eastAsia"/>
        </w:rPr>
        <w:t>110</w:t>
      </w:r>
      <w:r w:rsidRPr="007B2476">
        <w:rPr>
          <w:rFonts w:hAnsi="ＭＳ 明朝" w:hint="eastAsia"/>
        </w:rPr>
        <w:t>分の</w:t>
      </w:r>
      <w:r w:rsidR="007A714F" w:rsidRPr="007B2476">
        <w:rPr>
          <w:rFonts w:hAnsi="ＭＳ 明朝" w:hint="eastAsia"/>
        </w:rPr>
        <w:t>10</w:t>
      </w:r>
      <w:r w:rsidRPr="007B2476">
        <w:rPr>
          <w:rFonts w:hAnsi="ＭＳ 明朝" w:hint="eastAsia"/>
        </w:rPr>
        <w:t>を乗じ</w:t>
      </w:r>
      <w:r w:rsidR="00AE35ED" w:rsidRPr="007B2476">
        <w:rPr>
          <w:rFonts w:hAnsi="ＭＳ 明朝" w:hint="eastAsia"/>
        </w:rPr>
        <w:t>て</w:t>
      </w:r>
    </w:p>
    <w:p w:rsidR="00EF2BB2" w:rsidRPr="007B2476" w:rsidRDefault="00EF2BB2">
      <w:pPr>
        <w:overflowPunct w:val="0"/>
        <w:autoSpaceDE w:val="0"/>
        <w:autoSpaceDN w:val="0"/>
        <w:ind w:left="210" w:right="210"/>
        <w:rPr>
          <w:rFonts w:hAnsi="ＭＳ 明朝"/>
        </w:rPr>
      </w:pPr>
      <w:r w:rsidRPr="007B2476">
        <w:rPr>
          <w:rFonts w:hAnsi="ＭＳ 明朝" w:hint="eastAsia"/>
        </w:rPr>
        <w:t xml:space="preserve">　　得た額である。</w:t>
      </w:r>
    </w:p>
    <w:p w:rsidR="00EF2BB2" w:rsidRPr="007B2476" w:rsidRDefault="00EF2BB2">
      <w:pPr>
        <w:overflowPunct w:val="0"/>
        <w:autoSpaceDE w:val="0"/>
        <w:autoSpaceDN w:val="0"/>
        <w:ind w:left="210" w:right="210"/>
        <w:rPr>
          <w:rFonts w:hAnsi="ＭＳ 明朝"/>
          <w:lang w:eastAsia="zh-TW"/>
        </w:rPr>
      </w:pPr>
      <w:r w:rsidRPr="007B2476">
        <w:rPr>
          <w:rFonts w:hAnsi="ＭＳ 明朝" w:hint="eastAsia"/>
        </w:rPr>
        <w:t xml:space="preserve">　　〔(　)の部分は、契約の相手が課税業者である場合に使用する。</w:t>
      </w:r>
      <w:r w:rsidRPr="007B2476">
        <w:rPr>
          <w:rFonts w:hAnsi="ＭＳ 明朝" w:hint="eastAsia"/>
          <w:lang w:eastAsia="zh-TW"/>
        </w:rPr>
        <w:t>〕</w:t>
      </w:r>
    </w:p>
    <w:p w:rsidR="00EF2BB2" w:rsidRPr="007B2476" w:rsidRDefault="00EF2BB2">
      <w:pPr>
        <w:overflowPunct w:val="0"/>
        <w:autoSpaceDE w:val="0"/>
        <w:autoSpaceDN w:val="0"/>
        <w:ind w:left="210" w:right="210"/>
        <w:rPr>
          <w:rFonts w:hAnsi="ＭＳ 明朝"/>
          <w:lang w:eastAsia="zh-TW"/>
        </w:rPr>
      </w:pPr>
    </w:p>
    <w:p w:rsidR="00EF2BB2" w:rsidRPr="007B2476" w:rsidRDefault="003001D2">
      <w:pPr>
        <w:overflowPunct w:val="0"/>
        <w:autoSpaceDE w:val="0"/>
        <w:autoSpaceDN w:val="0"/>
        <w:ind w:left="210" w:right="210"/>
        <w:rPr>
          <w:rFonts w:hAnsi="ＭＳ 明朝"/>
          <w:lang w:eastAsia="zh-TW"/>
        </w:rPr>
      </w:pPr>
      <w:r w:rsidRPr="007B2476">
        <w:rPr>
          <w:rFonts w:hAnsi="ＭＳ 明朝" w:hint="eastAsia"/>
        </w:rPr>
        <w:t>５</w:t>
      </w:r>
      <w:r w:rsidR="00EF2BB2" w:rsidRPr="007B2476">
        <w:rPr>
          <w:rFonts w:hAnsi="ＭＳ 明朝" w:hint="eastAsia"/>
          <w:lang w:eastAsia="zh-TW"/>
        </w:rPr>
        <w:t xml:space="preserve">　契約保証金</w:t>
      </w:r>
    </w:p>
    <w:p w:rsidR="00774A50" w:rsidRPr="007B2476" w:rsidRDefault="00774A50">
      <w:pPr>
        <w:overflowPunct w:val="0"/>
        <w:autoSpaceDE w:val="0"/>
        <w:autoSpaceDN w:val="0"/>
        <w:ind w:left="210" w:right="210"/>
        <w:rPr>
          <w:rFonts w:hAnsi="ＭＳ 明朝"/>
        </w:rPr>
      </w:pPr>
    </w:p>
    <w:p w:rsidR="005D0DCC" w:rsidRPr="007B2476" w:rsidRDefault="00EF2BB2" w:rsidP="007B2476">
      <w:pPr>
        <w:overflowPunct w:val="0"/>
        <w:autoSpaceDE w:val="0"/>
        <w:autoSpaceDN w:val="0"/>
        <w:ind w:left="210" w:right="-2" w:firstLineChars="100" w:firstLine="210"/>
        <w:rPr>
          <w:rFonts w:hAnsi="ＭＳ 明朝"/>
        </w:rPr>
      </w:pPr>
      <w:r w:rsidRPr="007B2476">
        <w:rPr>
          <w:rFonts w:hAnsi="ＭＳ 明朝" w:hint="eastAsia"/>
        </w:rPr>
        <w:t>上記の委託業務について、発注者と受注者は、各々の対等な立場における合意に基づいて、別添の条項によって公正な委託契約を締結し、信義に従って誠実にこれを履行するものとする。</w:t>
      </w:r>
    </w:p>
    <w:p w:rsidR="00245DBF" w:rsidRPr="007B2476" w:rsidRDefault="00245DBF" w:rsidP="007B2476">
      <w:pPr>
        <w:overflowPunct w:val="0"/>
        <w:autoSpaceDE w:val="0"/>
        <w:autoSpaceDN w:val="0"/>
        <w:ind w:left="210" w:right="-2" w:firstLineChars="100" w:firstLine="210"/>
        <w:rPr>
          <w:rFonts w:hAnsi="ＭＳ 明朝"/>
        </w:rPr>
      </w:pPr>
      <w:r w:rsidRPr="007B2476">
        <w:rPr>
          <w:rFonts w:hAnsi="ＭＳ 明朝" w:hint="eastAsia"/>
        </w:rPr>
        <w:t>また、受注者が設計共同体を結成している場合には、受注者は別紙の設計共同体協定書により契約書記載の工事を共同連帯して実施する。</w:t>
      </w:r>
    </w:p>
    <w:p w:rsidR="00EF2BB2" w:rsidRPr="007B2476" w:rsidRDefault="002C7AD5" w:rsidP="007B2476">
      <w:pPr>
        <w:overflowPunct w:val="0"/>
        <w:autoSpaceDE w:val="0"/>
        <w:autoSpaceDN w:val="0"/>
        <w:ind w:left="210" w:right="-2" w:firstLineChars="100" w:firstLine="210"/>
        <w:rPr>
          <w:rFonts w:hAnsi="ＭＳ 明朝"/>
          <w:szCs w:val="21"/>
        </w:rPr>
      </w:pPr>
      <w:r w:rsidRPr="007B2476">
        <w:rPr>
          <w:rFonts w:hAnsi="ＭＳ 明朝" w:hint="eastAsia"/>
          <w:szCs w:val="21"/>
        </w:rPr>
        <w:t>本契約の証として本書２</w:t>
      </w:r>
      <w:r w:rsidR="00EF2BB2" w:rsidRPr="007B2476">
        <w:rPr>
          <w:rFonts w:hAnsi="ＭＳ 明朝" w:hint="eastAsia"/>
          <w:szCs w:val="21"/>
        </w:rPr>
        <w:t>通を作成し、</w:t>
      </w:r>
      <w:r w:rsidR="00AF1F15" w:rsidRPr="007B2476">
        <w:rPr>
          <w:rFonts w:hAnsi="ＭＳ 明朝" w:hint="eastAsia"/>
          <w:szCs w:val="21"/>
        </w:rPr>
        <w:t>発注者及び受注者が</w:t>
      </w:r>
      <w:r w:rsidR="00EF2BB2" w:rsidRPr="007B2476">
        <w:rPr>
          <w:rFonts w:hAnsi="ＭＳ 明朝" w:hint="eastAsia"/>
          <w:szCs w:val="21"/>
        </w:rPr>
        <w:t>記名押印の上、各自１通を保有する。</w:t>
      </w:r>
    </w:p>
    <w:p w:rsidR="00774A50" w:rsidRPr="007B2476" w:rsidRDefault="00774A50" w:rsidP="00774A50">
      <w:pPr>
        <w:overflowPunct w:val="0"/>
        <w:autoSpaceDE w:val="0"/>
        <w:autoSpaceDN w:val="0"/>
        <w:ind w:left="210" w:right="210" w:firstLineChars="100" w:firstLine="210"/>
        <w:rPr>
          <w:rFonts w:hAnsi="ＭＳ 明朝"/>
          <w:szCs w:val="21"/>
        </w:rPr>
      </w:pPr>
    </w:p>
    <w:p w:rsidR="00EF2BB2" w:rsidRPr="007B2476" w:rsidRDefault="00EF2BB2">
      <w:pPr>
        <w:overflowPunct w:val="0"/>
        <w:autoSpaceDE w:val="0"/>
        <w:autoSpaceDN w:val="0"/>
        <w:ind w:left="210" w:right="210"/>
        <w:rPr>
          <w:rFonts w:hAnsi="ＭＳ 明朝"/>
        </w:rPr>
      </w:pPr>
      <w:r w:rsidRPr="007B2476">
        <w:rPr>
          <w:rFonts w:hAnsi="ＭＳ 明朝" w:hint="eastAsia"/>
        </w:rPr>
        <w:t xml:space="preserve">　</w:t>
      </w:r>
      <w:r w:rsidR="00A63A91" w:rsidRPr="007B2476">
        <w:rPr>
          <w:rFonts w:hAnsi="ＭＳ 明朝" w:hint="eastAsia"/>
        </w:rPr>
        <w:t xml:space="preserve">　　　　　　　　　　　　　　　　　　　　　　　　　　　　　　</w:t>
      </w:r>
      <w:r w:rsidRPr="007B2476">
        <w:rPr>
          <w:rFonts w:hAnsi="ＭＳ 明朝" w:hint="eastAsia"/>
        </w:rPr>
        <w:t xml:space="preserve">　　年　　月　　日</w:t>
      </w:r>
    </w:p>
    <w:p w:rsidR="00EF2BB2" w:rsidRPr="007B2476" w:rsidRDefault="00EF2BB2">
      <w:pPr>
        <w:overflowPunct w:val="0"/>
        <w:autoSpaceDE w:val="0"/>
        <w:autoSpaceDN w:val="0"/>
        <w:ind w:left="210" w:right="210"/>
        <w:rPr>
          <w:rFonts w:hAnsi="ＭＳ 明朝"/>
        </w:rPr>
      </w:pPr>
    </w:p>
    <w:p w:rsidR="00506EB2" w:rsidRPr="007B2476" w:rsidRDefault="00E41370">
      <w:pPr>
        <w:overflowPunct w:val="0"/>
        <w:autoSpaceDE w:val="0"/>
        <w:autoSpaceDN w:val="0"/>
        <w:spacing w:before="100" w:after="100"/>
        <w:ind w:left="210" w:right="210"/>
        <w:rPr>
          <w:rFonts w:hAnsi="ＭＳ 明朝"/>
        </w:rPr>
      </w:pPr>
      <w:r w:rsidRPr="007B2476">
        <w:rPr>
          <w:rFonts w:hAnsi="ＭＳ 明朝" w:hint="eastAsia"/>
        </w:rPr>
        <w:t xml:space="preserve">　　　　　　　　　</w:t>
      </w:r>
      <w:r w:rsidR="00EF2BB2" w:rsidRPr="007B2476">
        <w:rPr>
          <w:rFonts w:hAnsi="ＭＳ 明朝" w:hint="eastAsia"/>
        </w:rPr>
        <w:t>発　　注　　者　　住　所</w:t>
      </w:r>
      <w:r w:rsidR="007C557E" w:rsidRPr="007B2476">
        <w:rPr>
          <w:rFonts w:hAnsi="ＭＳ 明朝" w:hint="eastAsia"/>
        </w:rPr>
        <w:t xml:space="preserve">　長野県下伊那郡松川町元大島3823番地</w:t>
      </w:r>
    </w:p>
    <w:p w:rsidR="00E41370" w:rsidRPr="007B2476" w:rsidRDefault="00E41370" w:rsidP="003C5D25">
      <w:pPr>
        <w:overflowPunct w:val="0"/>
        <w:autoSpaceDE w:val="0"/>
        <w:autoSpaceDN w:val="0"/>
        <w:spacing w:before="240" w:after="100"/>
        <w:ind w:left="210" w:right="210"/>
        <w:rPr>
          <w:rFonts w:hAnsi="ＭＳ 明朝"/>
        </w:rPr>
      </w:pPr>
      <w:r w:rsidRPr="007B2476">
        <w:rPr>
          <w:rFonts w:hAnsi="ＭＳ 明朝" w:hint="eastAsia"/>
        </w:rPr>
        <w:t xml:space="preserve">　　　　　　　　　　　　　　　　　　</w:t>
      </w:r>
      <w:r w:rsidR="00EF2BB2" w:rsidRPr="007B2476">
        <w:rPr>
          <w:rFonts w:hAnsi="ＭＳ 明朝" w:hint="eastAsia"/>
        </w:rPr>
        <w:t xml:space="preserve">氏　名　</w:t>
      </w:r>
      <w:r w:rsidR="007C557E" w:rsidRPr="007B2476">
        <w:rPr>
          <w:rFonts w:hAnsi="ＭＳ 明朝" w:hint="eastAsia"/>
        </w:rPr>
        <w:t xml:space="preserve">松川町長　</w:t>
      </w:r>
      <w:r w:rsidR="003C5D25" w:rsidRPr="007B2476">
        <w:rPr>
          <w:rFonts w:hAnsi="ＭＳ 明朝" w:hint="eastAsia"/>
        </w:rPr>
        <w:t>宮下　智博</w:t>
      </w:r>
    </w:p>
    <w:p w:rsidR="003C5D25" w:rsidRPr="007B2476" w:rsidRDefault="003C5D25" w:rsidP="003C5D25">
      <w:pPr>
        <w:overflowPunct w:val="0"/>
        <w:autoSpaceDE w:val="0"/>
        <w:autoSpaceDN w:val="0"/>
        <w:ind w:left="210" w:right="210"/>
        <w:rPr>
          <w:rFonts w:hAnsi="ＭＳ 明朝"/>
        </w:rPr>
      </w:pPr>
    </w:p>
    <w:p w:rsidR="00EF2BB2" w:rsidRPr="007B2476" w:rsidRDefault="00EF2BB2">
      <w:pPr>
        <w:overflowPunct w:val="0"/>
        <w:autoSpaceDE w:val="0"/>
        <w:autoSpaceDN w:val="0"/>
        <w:spacing w:before="100" w:after="100"/>
        <w:ind w:left="210" w:right="210"/>
        <w:rPr>
          <w:rFonts w:hAnsi="ＭＳ 明朝"/>
        </w:rPr>
      </w:pPr>
      <w:r w:rsidRPr="007B2476">
        <w:rPr>
          <w:rFonts w:hAnsi="ＭＳ 明朝" w:hint="eastAsia"/>
        </w:rPr>
        <w:t xml:space="preserve">　　　　　　　　　受　　注　　者　　住　所</w:t>
      </w:r>
    </w:p>
    <w:p w:rsidR="00EF2BB2" w:rsidRPr="007B2476" w:rsidRDefault="003C5D25" w:rsidP="003C5D25">
      <w:pPr>
        <w:pStyle w:val="a3"/>
        <w:overflowPunct w:val="0"/>
        <w:autoSpaceDE w:val="0"/>
        <w:autoSpaceDN w:val="0"/>
        <w:spacing w:before="240" w:after="100"/>
        <w:rPr>
          <w:rFonts w:hAnsi="ＭＳ 明朝"/>
        </w:rPr>
      </w:pPr>
      <w:r w:rsidRPr="007B2476">
        <w:rPr>
          <w:rFonts w:hAnsi="ＭＳ 明朝" w:hint="eastAsia"/>
        </w:rPr>
        <w:t xml:space="preserve">　　　　　　　　　　　　　　　　　　氏　名</w:t>
      </w:r>
    </w:p>
    <w:p w:rsidR="005D0DCC" w:rsidRPr="007B2476" w:rsidRDefault="005D0DCC" w:rsidP="005D0DCC">
      <w:pPr>
        <w:ind w:left="210" w:right="210"/>
      </w:pPr>
    </w:p>
    <w:p w:rsidR="00EF2BB2" w:rsidRPr="007B2476" w:rsidRDefault="00506EB2" w:rsidP="002B5674">
      <w:pPr>
        <w:ind w:left="420" w:right="210" w:hangingChars="200" w:hanging="420"/>
        <w:rPr>
          <w:rFonts w:hAnsi="ＭＳ 明朝"/>
        </w:rPr>
      </w:pPr>
      <w:r w:rsidRPr="007B2476">
        <w:rPr>
          <w:rFonts w:hAnsi="ＭＳ 明朝" w:hint="eastAsia"/>
        </w:rPr>
        <w:t>〔注〕受注者が設計共同体を結成している場合においては、受注者の住所及び氏名の欄には、設計共同体の名称並びに設計共同体の代表者及びその他の構成員の住所及び氏名を記入する。</w:t>
      </w:r>
    </w:p>
    <w:p w:rsidR="00C04D08" w:rsidRPr="007B2476" w:rsidRDefault="00EF2BB2">
      <w:pPr>
        <w:autoSpaceDE w:val="0"/>
        <w:autoSpaceDN w:val="0"/>
        <w:spacing w:line="320" w:lineRule="exact"/>
        <w:ind w:left="210" w:right="210"/>
        <w:sectPr w:rsidR="00C04D08" w:rsidRPr="007B2476" w:rsidSect="003001D2">
          <w:pgSz w:w="11906" w:h="16838" w:code="9"/>
          <w:pgMar w:top="1418" w:right="1134" w:bottom="1134" w:left="1418" w:header="851" w:footer="992" w:gutter="0"/>
          <w:cols w:space="425"/>
          <w:titlePg/>
          <w:docGrid w:type="lines" w:linePitch="360"/>
        </w:sectPr>
      </w:pPr>
      <w:r w:rsidRPr="007B2476">
        <w:br w:type="page"/>
      </w:r>
    </w:p>
    <w:p w:rsidR="0016229C" w:rsidRPr="007B2476" w:rsidRDefault="0016229C" w:rsidP="00F02F33">
      <w:pPr>
        <w:rPr>
          <w:rFonts w:hAnsi="ＭＳ 明朝"/>
          <w:sz w:val="20"/>
        </w:rPr>
      </w:pPr>
      <w:r w:rsidRPr="007B2476">
        <w:rPr>
          <w:rFonts w:hAnsi="ＭＳ 明朝" w:hint="eastAsia"/>
          <w:sz w:val="20"/>
        </w:rPr>
        <w:lastRenderedPageBreak/>
        <w:t xml:space="preserve">　（総則）</w:t>
      </w:r>
    </w:p>
    <w:p w:rsidR="0016229C" w:rsidRPr="007B2476" w:rsidRDefault="0016229C" w:rsidP="00DB18A3">
      <w:pPr>
        <w:ind w:left="200" w:hangingChars="100" w:hanging="200"/>
        <w:rPr>
          <w:rFonts w:hAnsi="ＭＳ 明朝"/>
          <w:sz w:val="20"/>
        </w:rPr>
      </w:pPr>
      <w:r w:rsidRPr="007B2476">
        <w:rPr>
          <w:rFonts w:hAnsi="ＭＳ 明朝"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16229C" w:rsidRPr="007B2476" w:rsidRDefault="0016229C" w:rsidP="00DB18A3">
      <w:pPr>
        <w:ind w:left="200" w:hangingChars="100" w:hanging="200"/>
        <w:rPr>
          <w:rFonts w:hAnsi="ＭＳ 明朝"/>
          <w:sz w:val="20"/>
        </w:rPr>
      </w:pPr>
      <w:r w:rsidRPr="007B2476">
        <w:rPr>
          <w:rFonts w:hAnsi="ＭＳ 明朝" w:hint="eastAsia"/>
          <w:sz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16229C" w:rsidRPr="007B2476" w:rsidRDefault="0016229C" w:rsidP="00F02F33">
      <w:pPr>
        <w:rPr>
          <w:rFonts w:hAnsi="ＭＳ 明朝"/>
          <w:sz w:val="20"/>
        </w:rPr>
      </w:pPr>
      <w:r w:rsidRPr="007B2476">
        <w:rPr>
          <w:rFonts w:hAnsi="ＭＳ 明朝" w:hint="eastAsia"/>
          <w:sz w:val="20"/>
        </w:rPr>
        <w:t>５　受注者は、この契約の履行に関して知り得た秘密を漏らしてはならない。</w:t>
      </w:r>
    </w:p>
    <w:p w:rsidR="0016229C" w:rsidRPr="007B2476" w:rsidRDefault="0016229C" w:rsidP="00F02F33">
      <w:pPr>
        <w:rPr>
          <w:rFonts w:hAnsi="ＭＳ 明朝"/>
          <w:sz w:val="20"/>
        </w:rPr>
      </w:pPr>
      <w:r w:rsidRPr="007B2476">
        <w:rPr>
          <w:rFonts w:hAnsi="ＭＳ 明朝" w:hint="eastAsia"/>
          <w:sz w:val="20"/>
        </w:rPr>
        <w:t>６　この契約の履行に関して発注者と受注者との間で用いる言語は、日本語とする。</w:t>
      </w:r>
    </w:p>
    <w:p w:rsidR="0016229C" w:rsidRPr="007B2476" w:rsidRDefault="0016229C" w:rsidP="00F02F33">
      <w:pPr>
        <w:rPr>
          <w:rFonts w:hAnsi="ＭＳ 明朝"/>
          <w:sz w:val="20"/>
        </w:rPr>
      </w:pPr>
      <w:r w:rsidRPr="007B2476">
        <w:rPr>
          <w:rFonts w:hAnsi="ＭＳ 明朝" w:hint="eastAsia"/>
          <w:sz w:val="20"/>
        </w:rPr>
        <w:t>７　この契約書に定める金銭の支払いに用いる通貨は、日本円とする。</w:t>
      </w:r>
    </w:p>
    <w:p w:rsidR="0016229C" w:rsidRPr="007B2476" w:rsidRDefault="0016229C" w:rsidP="00DB18A3">
      <w:pPr>
        <w:ind w:left="200" w:hangingChars="100" w:hanging="200"/>
        <w:rPr>
          <w:rFonts w:hAnsi="ＭＳ 明朝"/>
          <w:sz w:val="20"/>
        </w:rPr>
      </w:pPr>
      <w:r w:rsidRPr="007B2476">
        <w:rPr>
          <w:rFonts w:hAnsi="ＭＳ 明朝" w:hint="eastAsia"/>
          <w:sz w:val="20"/>
        </w:rPr>
        <w:t>８　この契約の履行に関して発注者と受注者との間で用いる計量単位は、設計図書に特別の定めがある場合を除き、計量法（平成４年法律第51号）に定めるものとする。</w:t>
      </w:r>
    </w:p>
    <w:p w:rsidR="0016229C" w:rsidRPr="007B2476" w:rsidRDefault="0016229C" w:rsidP="00DB18A3">
      <w:pPr>
        <w:ind w:left="400" w:hangingChars="200" w:hanging="400"/>
        <w:rPr>
          <w:rFonts w:hAnsi="ＭＳ 明朝"/>
          <w:sz w:val="20"/>
        </w:rPr>
      </w:pPr>
      <w:r w:rsidRPr="007B2476">
        <w:rPr>
          <w:rFonts w:hAnsi="ＭＳ 明朝" w:hint="eastAsia"/>
          <w:sz w:val="20"/>
        </w:rPr>
        <w:t>９　この契約書及び設計図書における期間の定めについては、民法（明治29年法律第89号）及び商法（明治32年法律第48号）の定めるところによるものとする。</w:t>
      </w:r>
    </w:p>
    <w:p w:rsidR="00DB18A3" w:rsidRPr="007B2476" w:rsidRDefault="0016229C" w:rsidP="00F02F33">
      <w:pPr>
        <w:rPr>
          <w:rFonts w:hAnsi="ＭＳ 明朝"/>
          <w:sz w:val="20"/>
        </w:rPr>
      </w:pPr>
      <w:r w:rsidRPr="007B2476">
        <w:rPr>
          <w:rFonts w:hAnsi="ＭＳ 明朝" w:hint="eastAsia"/>
          <w:sz w:val="20"/>
        </w:rPr>
        <w:t>10　この契約は、日本国の法令に準拠するものとする。</w:t>
      </w:r>
    </w:p>
    <w:p w:rsidR="00DB18A3" w:rsidRPr="007B2476" w:rsidRDefault="0016229C" w:rsidP="00F02F33">
      <w:pPr>
        <w:rPr>
          <w:rFonts w:hAnsi="ＭＳ 明朝"/>
          <w:sz w:val="20"/>
        </w:rPr>
      </w:pPr>
      <w:r w:rsidRPr="007B2476">
        <w:rPr>
          <w:rFonts w:hAnsi="ＭＳ 明朝" w:hint="eastAsia"/>
          <w:sz w:val="20"/>
        </w:rPr>
        <w:t>11　この契約に係る訴訟の提起又は調停（第56条の規定に基づき、発注者と受注者との協議の上選任さ</w:t>
      </w:r>
    </w:p>
    <w:p w:rsidR="0016229C" w:rsidRPr="007B2476" w:rsidRDefault="0016229C" w:rsidP="00DB18A3">
      <w:pPr>
        <w:ind w:leftChars="100" w:left="210"/>
        <w:rPr>
          <w:rFonts w:hAnsi="ＭＳ 明朝"/>
          <w:sz w:val="20"/>
        </w:rPr>
      </w:pPr>
      <w:r w:rsidRPr="007B2476">
        <w:rPr>
          <w:rFonts w:hAnsi="ＭＳ 明朝" w:hint="eastAsia"/>
          <w:sz w:val="20"/>
        </w:rPr>
        <w:t>れる調停人が行うものを除く。）の申立てについては、日本国の裁判所をもって合意による専属的管轄裁判所とする。</w:t>
      </w:r>
    </w:p>
    <w:p w:rsidR="0016229C" w:rsidRPr="007B2476" w:rsidRDefault="0016229C" w:rsidP="00DB18A3">
      <w:pPr>
        <w:ind w:left="200" w:hangingChars="100" w:hanging="200"/>
        <w:rPr>
          <w:rFonts w:hAnsi="ＭＳ 明朝"/>
          <w:sz w:val="20"/>
        </w:rPr>
      </w:pPr>
      <w:r w:rsidRPr="007B2476">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16229C" w:rsidRPr="007B2476" w:rsidRDefault="0016229C" w:rsidP="00F02F33">
      <w:pPr>
        <w:rPr>
          <w:rFonts w:hAnsi="ＭＳ 明朝"/>
          <w:sz w:val="20"/>
        </w:rPr>
      </w:pPr>
      <w:r w:rsidRPr="007B2476">
        <w:rPr>
          <w:rFonts w:hAnsi="ＭＳ 明朝" w:hint="eastAsia"/>
          <w:sz w:val="20"/>
        </w:rPr>
        <w:t xml:space="preserve">　（指示等及び協議の書面主義）</w:t>
      </w:r>
    </w:p>
    <w:p w:rsidR="0016229C" w:rsidRPr="007B2476" w:rsidRDefault="0016229C" w:rsidP="00DB18A3">
      <w:pPr>
        <w:ind w:left="200" w:hangingChars="100" w:hanging="200"/>
        <w:rPr>
          <w:rFonts w:hAnsi="ＭＳ 明朝"/>
          <w:sz w:val="20"/>
        </w:rPr>
      </w:pPr>
      <w:r w:rsidRPr="007B2476">
        <w:rPr>
          <w:rFonts w:hAnsi="ＭＳ 明朝" w:hint="eastAsia"/>
          <w:sz w:val="20"/>
        </w:rPr>
        <w:t>第２条　この契約書に定める指示、催告、請求、通知、報告、申出、承諾、質問、回答及び解除（以下「指示等」という。）は、書面により行わなければならない。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6229C" w:rsidRPr="007B2476" w:rsidRDefault="0016229C" w:rsidP="00DB18A3">
      <w:pPr>
        <w:ind w:left="200" w:hangingChars="100" w:hanging="200"/>
        <w:rPr>
          <w:rFonts w:hAnsi="ＭＳ 明朝"/>
          <w:sz w:val="20"/>
        </w:rPr>
      </w:pPr>
      <w:r w:rsidRPr="007B2476">
        <w:rPr>
          <w:rFonts w:hAnsi="ＭＳ 明朝" w:hint="eastAsia"/>
          <w:sz w:val="20"/>
        </w:rPr>
        <w:t>３　発注者及び受注者は、この契約書の他の条項の規定に基づき協議を行うときは、当該協議の内容を書面に記録するものとする。</w:t>
      </w:r>
    </w:p>
    <w:p w:rsidR="0016229C" w:rsidRPr="007B2476" w:rsidRDefault="0016229C" w:rsidP="00F02F33">
      <w:pPr>
        <w:rPr>
          <w:rFonts w:hAnsi="ＭＳ 明朝"/>
          <w:sz w:val="20"/>
        </w:rPr>
      </w:pPr>
      <w:r w:rsidRPr="007B2476">
        <w:rPr>
          <w:rFonts w:hAnsi="ＭＳ 明朝" w:hint="eastAsia"/>
          <w:sz w:val="20"/>
        </w:rPr>
        <w:t xml:space="preserve">　（業務工程表の提出）</w:t>
      </w:r>
    </w:p>
    <w:p w:rsidR="0016229C" w:rsidRPr="007B2476" w:rsidRDefault="0016229C" w:rsidP="00DB18A3">
      <w:pPr>
        <w:ind w:left="200" w:hangingChars="100" w:hanging="200"/>
        <w:rPr>
          <w:rFonts w:hAnsi="ＭＳ 明朝"/>
          <w:sz w:val="20"/>
        </w:rPr>
      </w:pPr>
      <w:r w:rsidRPr="007B2476">
        <w:rPr>
          <w:rFonts w:hAnsi="ＭＳ 明朝" w:hint="eastAsia"/>
          <w:sz w:val="20"/>
        </w:rPr>
        <w:t>第３条　受注者は、この契約締結後５日以内に設計図書に基づいて業務工程表を作成し、発注者に提出しなければならない。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２　発注者は、必要があると認めるときは、前項の業務工程表を受理した日から５日以内に、受注者に対してその修正を請求することができる。</w:t>
      </w:r>
    </w:p>
    <w:p w:rsidR="0016229C" w:rsidRPr="007B2476" w:rsidRDefault="0016229C" w:rsidP="00DB18A3">
      <w:pPr>
        <w:ind w:left="200" w:hangingChars="100" w:hanging="200"/>
        <w:rPr>
          <w:rFonts w:hAnsi="ＭＳ 明朝"/>
          <w:sz w:val="20"/>
        </w:rPr>
      </w:pPr>
      <w:r w:rsidRPr="007B2476">
        <w:rPr>
          <w:rFonts w:hAnsi="ＭＳ 明朝" w:hint="eastAsia"/>
          <w:sz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16229C" w:rsidRPr="007B2476" w:rsidRDefault="0016229C" w:rsidP="00F02F33">
      <w:pPr>
        <w:rPr>
          <w:rFonts w:hAnsi="ＭＳ 明朝"/>
          <w:sz w:val="20"/>
        </w:rPr>
      </w:pPr>
      <w:r w:rsidRPr="007B2476">
        <w:rPr>
          <w:rFonts w:hAnsi="ＭＳ 明朝" w:hint="eastAsia"/>
          <w:sz w:val="20"/>
        </w:rPr>
        <w:t>４　業務工程表は、発注者及び受注者を拘束するものではない。</w:t>
      </w:r>
    </w:p>
    <w:p w:rsidR="0016229C" w:rsidRPr="007B2476" w:rsidRDefault="0016229C" w:rsidP="00F02F33">
      <w:pPr>
        <w:rPr>
          <w:rFonts w:hAnsi="ＭＳ 明朝"/>
          <w:sz w:val="20"/>
        </w:rPr>
      </w:pPr>
      <w:r w:rsidRPr="007B2476">
        <w:rPr>
          <w:rFonts w:hAnsi="ＭＳ 明朝" w:hint="eastAsia"/>
          <w:sz w:val="20"/>
        </w:rPr>
        <w:t xml:space="preserve">　（契約の保証）</w:t>
      </w:r>
    </w:p>
    <w:p w:rsidR="0016229C" w:rsidRPr="007B2476" w:rsidRDefault="0016229C" w:rsidP="00DB18A3">
      <w:pPr>
        <w:ind w:left="200" w:hangingChars="100" w:hanging="200"/>
        <w:rPr>
          <w:rFonts w:hAnsi="ＭＳ 明朝"/>
          <w:sz w:val="20"/>
        </w:rPr>
      </w:pPr>
      <w:r w:rsidRPr="007B2476">
        <w:rPr>
          <w:rFonts w:hAnsi="ＭＳ 明朝" w:hint="eastAsia"/>
          <w:sz w:val="20"/>
        </w:rPr>
        <w:lastRenderedPageBreak/>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16229C" w:rsidRPr="007B2476" w:rsidRDefault="0016229C" w:rsidP="00F02F33">
      <w:pPr>
        <w:rPr>
          <w:rFonts w:hAnsi="ＭＳ 明朝"/>
          <w:sz w:val="20"/>
        </w:rPr>
      </w:pPr>
      <w:r w:rsidRPr="007B2476">
        <w:rPr>
          <w:rFonts w:hAnsi="ＭＳ 明朝" w:hint="eastAsia"/>
          <w:sz w:val="20"/>
        </w:rPr>
        <w:t xml:space="preserve">　一　契約保証金の納付</w:t>
      </w:r>
    </w:p>
    <w:p w:rsidR="0016229C" w:rsidRPr="007B2476" w:rsidRDefault="0016229C" w:rsidP="00F02F33">
      <w:pPr>
        <w:rPr>
          <w:rFonts w:hAnsi="ＭＳ 明朝"/>
          <w:sz w:val="20"/>
        </w:rPr>
      </w:pPr>
      <w:r w:rsidRPr="007B2476">
        <w:rPr>
          <w:rFonts w:hAnsi="ＭＳ 明朝" w:hint="eastAsia"/>
          <w:sz w:val="20"/>
        </w:rPr>
        <w:t xml:space="preserve">　二　契約保証金の納付に代わる担保となる有価証券等の提供</w:t>
      </w:r>
    </w:p>
    <w:p w:rsidR="0016229C" w:rsidRPr="007B2476" w:rsidRDefault="0016229C" w:rsidP="00DB18A3">
      <w:pPr>
        <w:ind w:left="400" w:hangingChars="200" w:hanging="400"/>
        <w:rPr>
          <w:rFonts w:hAnsi="ＭＳ 明朝"/>
          <w:sz w:val="20"/>
        </w:rPr>
      </w:pPr>
      <w:r w:rsidRPr="007B2476">
        <w:rPr>
          <w:rFonts w:hAnsi="ＭＳ 明朝" w:hint="eastAsia"/>
          <w:sz w:val="20"/>
        </w:rPr>
        <w:t xml:space="preserve">　三　この契約による債務の不履行により生ずる損害金の支払いを保証する銀行、発注者が確実と認める金融機関又は保証事業会社（公共工事の前払保証事業に関する法律（昭和27年法律第184号）第２条第４項に規定する保証事業会社をいう。以下同じ。）の保証</w:t>
      </w:r>
    </w:p>
    <w:p w:rsidR="0016229C" w:rsidRPr="007B2476" w:rsidRDefault="0016229C" w:rsidP="00F02F33">
      <w:pPr>
        <w:rPr>
          <w:rFonts w:hAnsi="ＭＳ 明朝"/>
          <w:sz w:val="20"/>
        </w:rPr>
      </w:pPr>
      <w:r w:rsidRPr="007B2476">
        <w:rPr>
          <w:rFonts w:hAnsi="ＭＳ 明朝" w:hint="eastAsia"/>
          <w:sz w:val="20"/>
        </w:rPr>
        <w:t xml:space="preserve">　四　この契約による債務の履行を保証する公共工事履行保証証券による保証</w:t>
      </w:r>
    </w:p>
    <w:p w:rsidR="0016229C" w:rsidRPr="007B2476" w:rsidRDefault="0016229C" w:rsidP="00F02F33">
      <w:pPr>
        <w:rPr>
          <w:rFonts w:hAnsi="ＭＳ 明朝"/>
          <w:sz w:val="20"/>
        </w:rPr>
      </w:pPr>
      <w:r w:rsidRPr="007B2476">
        <w:rPr>
          <w:rFonts w:hAnsi="ＭＳ 明朝" w:hint="eastAsia"/>
          <w:sz w:val="20"/>
        </w:rPr>
        <w:t xml:space="preserve">　五　この契約による債務の不履行により生ずる損害をてん補する履行保証保険契約の締結</w:t>
      </w:r>
    </w:p>
    <w:p w:rsidR="00DB18A3" w:rsidRPr="007B2476" w:rsidRDefault="0016229C" w:rsidP="00DB18A3">
      <w:pPr>
        <w:ind w:left="200" w:hangingChars="100" w:hanging="200"/>
        <w:rPr>
          <w:rFonts w:hAnsi="ＭＳ 明朝"/>
          <w:sz w:val="20"/>
        </w:rPr>
      </w:pPr>
      <w:r w:rsidRPr="007B2476">
        <w:rPr>
          <w:rFonts w:hAnsi="ＭＳ 明朝" w:hint="eastAsia"/>
          <w:sz w:val="20"/>
        </w:rPr>
        <w:t>２　前項の保証に係る契約保証金の額、保証金額又は保険金額（第５項において「保証の額」という。）は、業務委託料の10分の１以上としなければならない。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３　受注者が第１項第３号から第５号までのいずれかに掲げる保証を付す場合は、当該保証は第51条第３項各号に規定する者による契約の解除の場合についても保証するものでなければならない。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B18A3" w:rsidRPr="007B2476" w:rsidRDefault="0016229C" w:rsidP="00F02F33">
      <w:pPr>
        <w:rPr>
          <w:rFonts w:hAnsi="ＭＳ 明朝"/>
          <w:sz w:val="20"/>
        </w:rPr>
      </w:pPr>
      <w:r w:rsidRPr="007B2476">
        <w:rPr>
          <w:rFonts w:hAnsi="ＭＳ 明朝" w:hint="eastAsia"/>
          <w:sz w:val="20"/>
        </w:rPr>
        <w:t>５　松川町財務規則第124条第３項各号に該当するときは、契約保証金の納付を免除する。</w:t>
      </w:r>
    </w:p>
    <w:p w:rsidR="00DB18A3" w:rsidRPr="007B2476" w:rsidRDefault="0016229C" w:rsidP="00DB18A3">
      <w:pPr>
        <w:rPr>
          <w:rFonts w:hAnsi="ＭＳ 明朝"/>
          <w:sz w:val="20"/>
        </w:rPr>
      </w:pPr>
      <w:r w:rsidRPr="007B2476">
        <w:rPr>
          <w:rFonts w:hAnsi="ＭＳ 明朝" w:hint="eastAsia"/>
          <w:sz w:val="20"/>
        </w:rPr>
        <w:t>６　業務委託料の変更があった場合には、保証の額が変更後の業務委託料の10分の１に達するまで、発</w:t>
      </w:r>
    </w:p>
    <w:p w:rsidR="0016229C" w:rsidRPr="007B2476" w:rsidRDefault="0016229C" w:rsidP="00DB18A3">
      <w:pPr>
        <w:ind w:leftChars="100" w:left="210"/>
        <w:rPr>
          <w:rFonts w:hAnsi="ＭＳ 明朝"/>
          <w:sz w:val="20"/>
        </w:rPr>
      </w:pPr>
      <w:r w:rsidRPr="007B2476">
        <w:rPr>
          <w:rFonts w:hAnsi="ＭＳ 明朝" w:hint="eastAsia"/>
          <w:sz w:val="20"/>
        </w:rPr>
        <w:t>注者は、保証の額の増額を請求することができ、受注者は、保証の額の減額を請求することができる。</w:t>
      </w:r>
    </w:p>
    <w:p w:rsidR="0016229C" w:rsidRPr="007B2476" w:rsidRDefault="0016229C" w:rsidP="00F02F33">
      <w:pPr>
        <w:rPr>
          <w:rFonts w:hAnsi="ＭＳ 明朝"/>
          <w:sz w:val="20"/>
        </w:rPr>
      </w:pPr>
      <w:r w:rsidRPr="007B2476">
        <w:rPr>
          <w:rFonts w:hAnsi="ＭＳ 明朝" w:hint="eastAsia"/>
          <w:sz w:val="20"/>
        </w:rPr>
        <w:t xml:space="preserve">　（権利義務の譲渡等）</w:t>
      </w:r>
    </w:p>
    <w:p w:rsidR="0016229C" w:rsidRPr="007B2476" w:rsidRDefault="0016229C" w:rsidP="00DB18A3">
      <w:pPr>
        <w:ind w:left="200" w:hangingChars="100" w:hanging="200"/>
        <w:rPr>
          <w:rFonts w:hAnsi="ＭＳ 明朝"/>
          <w:sz w:val="20"/>
        </w:rPr>
      </w:pPr>
      <w:r w:rsidRPr="007B2476">
        <w:rPr>
          <w:rFonts w:hAnsi="ＭＳ 明朝" w:hint="eastAsia"/>
          <w:sz w:val="20"/>
        </w:rPr>
        <w:t>第５条　受注者は、この契約により生ずる権利又は義務を第三者に譲渡し、又は承継させてはならない。ただし、あらかじめ、発注者の承諾を得た場合は、この限りでない。</w:t>
      </w:r>
    </w:p>
    <w:p w:rsidR="0016229C" w:rsidRPr="007B2476" w:rsidRDefault="0016229C" w:rsidP="00DB18A3">
      <w:pPr>
        <w:ind w:left="200" w:hangingChars="100" w:hanging="200"/>
        <w:rPr>
          <w:rFonts w:hAnsi="ＭＳ 明朝"/>
          <w:sz w:val="20"/>
        </w:rPr>
      </w:pPr>
      <w:r w:rsidRPr="007B2476">
        <w:rPr>
          <w:rFonts w:hAnsi="ＭＳ 明朝" w:hint="eastAsia"/>
          <w:sz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16229C" w:rsidRPr="007B2476" w:rsidRDefault="0016229C" w:rsidP="00DB18A3">
      <w:pPr>
        <w:ind w:left="200" w:hangingChars="100" w:hanging="200"/>
        <w:rPr>
          <w:rFonts w:hAnsi="ＭＳ 明朝"/>
          <w:sz w:val="20"/>
        </w:rPr>
      </w:pPr>
      <w:r w:rsidRPr="007B2476">
        <w:rPr>
          <w:rFonts w:hAnsi="ＭＳ 明朝" w:hint="eastAsia"/>
          <w:sz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16229C" w:rsidRPr="007B2476" w:rsidRDefault="0016229C" w:rsidP="00DB18A3">
      <w:pPr>
        <w:ind w:left="200" w:hangingChars="100" w:hanging="200"/>
        <w:rPr>
          <w:rFonts w:hAnsi="ＭＳ 明朝"/>
          <w:sz w:val="20"/>
        </w:rPr>
      </w:pPr>
      <w:r w:rsidRPr="007B2476">
        <w:rPr>
          <w:rFonts w:hAnsi="ＭＳ 明朝" w:hint="eastAsia"/>
          <w:sz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D803F0" w:rsidRPr="007B2476" w:rsidRDefault="0016229C" w:rsidP="00D803F0">
      <w:pPr>
        <w:ind w:left="210" w:right="210"/>
        <w:rPr>
          <w:rFonts w:hAnsi="ＭＳ 明朝"/>
          <w:sz w:val="20"/>
        </w:rPr>
      </w:pPr>
      <w:r w:rsidRPr="007B2476">
        <w:rPr>
          <w:rFonts w:hAnsi="ＭＳ 明朝" w:hint="eastAsia"/>
          <w:sz w:val="20"/>
        </w:rPr>
        <w:t xml:space="preserve">　（著作権の譲渡等）</w:t>
      </w:r>
    </w:p>
    <w:p w:rsidR="0016229C" w:rsidRPr="007B2476" w:rsidRDefault="0016229C" w:rsidP="00D803F0">
      <w:pPr>
        <w:ind w:leftChars="1" w:left="196" w:hangingChars="97" w:hanging="194"/>
        <w:jc w:val="both"/>
        <w:rPr>
          <w:rFonts w:hAnsi="ＭＳ 明朝"/>
          <w:sz w:val="20"/>
        </w:rPr>
      </w:pPr>
      <w:r w:rsidRPr="007B2476">
        <w:rPr>
          <w:rFonts w:hAnsi="ＭＳ 明朝" w:hint="eastAsia"/>
          <w:sz w:val="20"/>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ものとする。</w:t>
      </w:r>
    </w:p>
    <w:p w:rsidR="0016229C" w:rsidRPr="007B2476" w:rsidRDefault="0016229C" w:rsidP="00DB18A3">
      <w:pPr>
        <w:ind w:left="200" w:hangingChars="100" w:hanging="200"/>
        <w:rPr>
          <w:rFonts w:hAnsi="ＭＳ 明朝"/>
          <w:sz w:val="20"/>
        </w:rPr>
      </w:pPr>
      <w:r w:rsidRPr="007B2476">
        <w:rPr>
          <w:rFonts w:hAnsi="ＭＳ 明朝" w:hint="eastAsia"/>
          <w:sz w:val="20"/>
        </w:rPr>
        <w:t>２　発注者は、成果物が著作物に該当するとしないとにかかわらず、当該成果物の内容を受注者の承諾なく自由に公表することができる。</w:t>
      </w:r>
    </w:p>
    <w:p w:rsidR="0016229C" w:rsidRPr="007B2476" w:rsidRDefault="0016229C" w:rsidP="00DB18A3">
      <w:pPr>
        <w:ind w:left="200" w:hangingChars="100" w:hanging="200"/>
        <w:rPr>
          <w:rFonts w:hAnsi="ＭＳ 明朝"/>
          <w:sz w:val="20"/>
        </w:rPr>
      </w:pPr>
      <w:r w:rsidRPr="007B2476">
        <w:rPr>
          <w:rFonts w:hAnsi="ＭＳ 明朝" w:hint="eastAsia"/>
          <w:sz w:val="20"/>
        </w:rPr>
        <w:t>３　発注者は、成果物が著作物に該当する場合には、受注者が承諾したときに限り、既に受注者が当該著作物に表示した氏名を変更することができる。</w:t>
      </w:r>
    </w:p>
    <w:p w:rsidR="0016229C" w:rsidRPr="007B2476" w:rsidRDefault="0016229C" w:rsidP="00D803F0">
      <w:pPr>
        <w:ind w:left="200" w:hangingChars="100" w:hanging="200"/>
        <w:rPr>
          <w:rFonts w:hAnsi="ＭＳ 明朝"/>
          <w:sz w:val="20"/>
        </w:rPr>
      </w:pPr>
      <w:r w:rsidRPr="007B2476">
        <w:rPr>
          <w:rFonts w:hAnsi="ＭＳ 明朝" w:hint="eastAsia"/>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6229C" w:rsidRPr="007B2476" w:rsidRDefault="0016229C" w:rsidP="00D803F0">
      <w:pPr>
        <w:ind w:left="200" w:hangingChars="100" w:hanging="200"/>
        <w:rPr>
          <w:rFonts w:hAnsi="ＭＳ 明朝"/>
          <w:sz w:val="20"/>
        </w:rPr>
      </w:pPr>
      <w:r w:rsidRPr="007B2476">
        <w:rPr>
          <w:rFonts w:hAnsi="ＭＳ 明朝" w:hint="eastAsia"/>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16229C" w:rsidRPr="007B2476" w:rsidRDefault="0016229C" w:rsidP="00D803F0">
      <w:pPr>
        <w:ind w:leftChars="1" w:left="224" w:hangingChars="111" w:hanging="222"/>
        <w:rPr>
          <w:rFonts w:hAnsi="ＭＳ 明朝"/>
          <w:sz w:val="20"/>
        </w:rPr>
      </w:pPr>
      <w:r w:rsidRPr="007B2476">
        <w:rPr>
          <w:rFonts w:hAnsi="ＭＳ 明朝" w:hint="eastAsia"/>
          <w:sz w:val="20"/>
        </w:rPr>
        <w:lastRenderedPageBreak/>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16229C" w:rsidRPr="007B2476" w:rsidRDefault="0016229C" w:rsidP="00F02F33">
      <w:pPr>
        <w:rPr>
          <w:rFonts w:hAnsi="ＭＳ 明朝"/>
          <w:sz w:val="20"/>
        </w:rPr>
      </w:pPr>
      <w:r w:rsidRPr="007B2476">
        <w:rPr>
          <w:rFonts w:hAnsi="ＭＳ 明朝" w:hint="eastAsia"/>
          <w:sz w:val="20"/>
        </w:rPr>
        <w:t xml:space="preserve">　（一括再委託等の禁止）</w:t>
      </w:r>
    </w:p>
    <w:p w:rsidR="0016229C" w:rsidRPr="007B2476" w:rsidRDefault="0016229C" w:rsidP="00D803F0">
      <w:pPr>
        <w:ind w:left="200" w:hangingChars="100" w:hanging="200"/>
        <w:rPr>
          <w:rFonts w:hAnsi="ＭＳ 明朝"/>
          <w:sz w:val="20"/>
        </w:rPr>
      </w:pPr>
      <w:r w:rsidRPr="007B2476">
        <w:rPr>
          <w:rFonts w:hAnsi="ＭＳ 明朝" w:hint="eastAsia"/>
          <w:sz w:val="20"/>
        </w:rPr>
        <w:t>第７条　受注者は、業務の全部を一括して、又は設計図書において指定した主たる部分を第三者に委任し、又は請け負わせてはならない。</w:t>
      </w:r>
    </w:p>
    <w:p w:rsidR="0016229C" w:rsidRPr="007B2476" w:rsidRDefault="0016229C" w:rsidP="00D803F0">
      <w:pPr>
        <w:ind w:left="200" w:hangingChars="100" w:hanging="200"/>
        <w:rPr>
          <w:rFonts w:hAnsi="ＭＳ 明朝"/>
          <w:sz w:val="20"/>
        </w:rPr>
      </w:pPr>
      <w:r w:rsidRPr="007B2476">
        <w:rPr>
          <w:rFonts w:hAnsi="ＭＳ 明朝" w:hint="eastAsia"/>
          <w:sz w:val="20"/>
        </w:rPr>
        <w:t>２　受注者は、前項の主たる部分のほか、発注者が設計図書において指定した部分を第三者に委任し、又は請け負わせてはならない。</w:t>
      </w:r>
    </w:p>
    <w:p w:rsidR="0016229C" w:rsidRPr="007B2476" w:rsidRDefault="0016229C" w:rsidP="00D803F0">
      <w:pPr>
        <w:ind w:left="200" w:hangingChars="100" w:hanging="200"/>
        <w:rPr>
          <w:rFonts w:hAnsi="ＭＳ 明朝"/>
          <w:sz w:val="20"/>
        </w:rPr>
      </w:pPr>
      <w:r w:rsidRPr="007B2476">
        <w:rPr>
          <w:rFonts w:hAnsi="ＭＳ 明朝" w:hint="eastAsia"/>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6229C" w:rsidRPr="007B2476" w:rsidRDefault="0016229C" w:rsidP="00D803F0">
      <w:pPr>
        <w:ind w:left="200" w:hangingChars="100" w:hanging="200"/>
        <w:rPr>
          <w:rFonts w:hAnsi="ＭＳ 明朝"/>
          <w:sz w:val="20"/>
        </w:rPr>
      </w:pPr>
      <w:r w:rsidRPr="007B2476">
        <w:rPr>
          <w:rFonts w:hAnsi="ＭＳ 明朝" w:hint="eastAsia"/>
          <w:sz w:val="20"/>
        </w:rPr>
        <w:t>４　発注者は、受注者に対し、業務の一部を委任し、又は請け負わせた者の商号又は名称その他必要な事項の通知を請求することができる。</w:t>
      </w:r>
    </w:p>
    <w:p w:rsidR="0016229C" w:rsidRPr="007B2476" w:rsidRDefault="0016229C" w:rsidP="00F02F33">
      <w:pPr>
        <w:rPr>
          <w:rFonts w:hAnsi="ＭＳ 明朝"/>
          <w:sz w:val="20"/>
        </w:rPr>
      </w:pPr>
      <w:r w:rsidRPr="007B2476">
        <w:rPr>
          <w:rFonts w:hAnsi="ＭＳ 明朝" w:hint="eastAsia"/>
          <w:sz w:val="20"/>
        </w:rPr>
        <w:t xml:space="preserve">　（特許権等の使用）</w:t>
      </w:r>
    </w:p>
    <w:p w:rsidR="0016229C" w:rsidRPr="007B2476" w:rsidRDefault="0016229C" w:rsidP="00D803F0">
      <w:pPr>
        <w:ind w:left="200" w:hangingChars="100" w:hanging="200"/>
        <w:rPr>
          <w:rFonts w:hAnsi="ＭＳ 明朝"/>
          <w:sz w:val="20"/>
        </w:rPr>
      </w:pPr>
      <w:r w:rsidRPr="007B2476">
        <w:rPr>
          <w:rFonts w:hAnsi="ＭＳ 明朝" w:hint="eastAsia"/>
          <w:sz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（意匠の実施の承諾等）</w:t>
      </w:r>
    </w:p>
    <w:p w:rsidR="0016229C" w:rsidRPr="007B2476" w:rsidRDefault="0016229C" w:rsidP="00D803F0">
      <w:pPr>
        <w:ind w:left="200" w:hangingChars="100" w:hanging="200"/>
        <w:rPr>
          <w:rFonts w:hAnsi="ＭＳ 明朝"/>
          <w:sz w:val="20"/>
        </w:rPr>
      </w:pPr>
      <w:r w:rsidRPr="007B2476">
        <w:rPr>
          <w:rFonts w:hAnsi="ＭＳ 明朝" w:hint="eastAsia"/>
          <w:sz w:val="20"/>
        </w:rPr>
        <w:t>第８条の２（A）　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16229C" w:rsidRPr="007B2476" w:rsidRDefault="0016229C" w:rsidP="00D803F0">
      <w:pPr>
        <w:ind w:left="200" w:hangingChars="100" w:hanging="200"/>
        <w:rPr>
          <w:rFonts w:hAnsi="ＭＳ 明朝"/>
          <w:sz w:val="20"/>
        </w:rPr>
      </w:pPr>
      <w:r w:rsidRPr="007B2476">
        <w:rPr>
          <w:rFonts w:hAnsi="ＭＳ 明朝" w:hint="eastAsia"/>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16229C" w:rsidRPr="007B2476" w:rsidRDefault="0016229C" w:rsidP="00D803F0">
      <w:pPr>
        <w:ind w:left="200" w:hangingChars="100" w:hanging="200"/>
        <w:rPr>
          <w:rFonts w:hAnsi="ＭＳ 明朝"/>
          <w:sz w:val="20"/>
        </w:rPr>
      </w:pPr>
      <w:r w:rsidRPr="007B2476">
        <w:rPr>
          <w:rFonts w:hAnsi="ＭＳ 明朝" w:hint="eastAsia"/>
          <w:sz w:val="20"/>
        </w:rPr>
        <w:t>第８条の２（B）　受注者は、自ら有する登録意匠（意匠法（昭和34年法律第125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D803F0" w:rsidRPr="007B2476" w:rsidRDefault="0016229C" w:rsidP="00D803F0">
      <w:pPr>
        <w:ind w:left="200" w:hangingChars="100" w:hanging="200"/>
        <w:rPr>
          <w:rFonts w:hAnsi="ＭＳ 明朝"/>
          <w:sz w:val="20"/>
        </w:rPr>
      </w:pPr>
      <w:r w:rsidRPr="007B2476">
        <w:rPr>
          <w:rFonts w:hAnsi="ＭＳ 明朝" w:hint="eastAsia"/>
          <w:sz w:val="20"/>
        </w:rPr>
        <w:t>２　受注者は、本件構造物等の形状等に係る意匠法第３条に基づく意匠登録を受ける権利を発注者に無償で譲渡するものとする。</w:t>
      </w:r>
    </w:p>
    <w:p w:rsidR="0016229C" w:rsidRPr="007B2476" w:rsidRDefault="0016229C" w:rsidP="00D803F0">
      <w:pPr>
        <w:ind w:leftChars="400" w:left="1440" w:hangingChars="300" w:hanging="600"/>
        <w:rPr>
          <w:rFonts w:hAnsi="ＭＳ 明朝"/>
          <w:sz w:val="20"/>
        </w:rPr>
      </w:pPr>
      <w:r w:rsidRPr="007B2476">
        <w:rPr>
          <w:rFonts w:hAnsi="ＭＳ 明朝" w:hint="eastAsia"/>
          <w:sz w:val="20"/>
        </w:rPr>
        <w:t>［注］　この条は、土木設計業務を委託する場合に、当該業務の内容に応じて、選択的に適用する。</w:t>
      </w:r>
    </w:p>
    <w:p w:rsidR="0016229C" w:rsidRPr="007B2476" w:rsidRDefault="0016229C" w:rsidP="00F02F33">
      <w:pPr>
        <w:rPr>
          <w:rFonts w:hAnsi="ＭＳ 明朝"/>
          <w:sz w:val="20"/>
        </w:rPr>
      </w:pPr>
      <w:r w:rsidRPr="007B2476">
        <w:rPr>
          <w:rFonts w:hAnsi="ＭＳ 明朝" w:hint="eastAsia"/>
          <w:sz w:val="20"/>
        </w:rPr>
        <w:t>（監督員）</w:t>
      </w:r>
    </w:p>
    <w:p w:rsidR="0016229C" w:rsidRPr="007B2476" w:rsidRDefault="0016229C" w:rsidP="00D803F0">
      <w:pPr>
        <w:ind w:left="200" w:hangingChars="100" w:hanging="200"/>
        <w:rPr>
          <w:rFonts w:hAnsi="ＭＳ 明朝"/>
          <w:sz w:val="20"/>
        </w:rPr>
      </w:pPr>
      <w:r w:rsidRPr="007B2476">
        <w:rPr>
          <w:rFonts w:hAnsi="ＭＳ 明朝" w:hint="eastAsia"/>
          <w:sz w:val="20"/>
        </w:rPr>
        <w:t>第９条　発注者は、監督員を置いたときは、その氏名を受注者に通知しなければならない。監督員を変更したときも、同様とする。</w:t>
      </w:r>
    </w:p>
    <w:p w:rsidR="0016229C" w:rsidRPr="007B2476" w:rsidRDefault="0016229C" w:rsidP="00D803F0">
      <w:pPr>
        <w:ind w:left="200" w:hangingChars="100" w:hanging="200"/>
        <w:rPr>
          <w:rFonts w:hAnsi="ＭＳ 明朝"/>
          <w:sz w:val="20"/>
        </w:rPr>
      </w:pPr>
      <w:r w:rsidRPr="007B2476">
        <w:rPr>
          <w:rFonts w:hAnsi="ＭＳ 明朝" w:hint="eastAsia"/>
          <w:sz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16229C" w:rsidRPr="007B2476" w:rsidRDefault="0016229C" w:rsidP="00D803F0">
      <w:pPr>
        <w:ind w:left="400" w:hangingChars="200" w:hanging="400"/>
        <w:rPr>
          <w:rFonts w:hAnsi="ＭＳ 明朝"/>
          <w:sz w:val="20"/>
        </w:rPr>
      </w:pPr>
      <w:r w:rsidRPr="007B2476">
        <w:rPr>
          <w:rFonts w:hAnsi="ＭＳ 明朝" w:hint="eastAsia"/>
          <w:sz w:val="20"/>
        </w:rPr>
        <w:t xml:space="preserve">　一　発注者の意図する成果物を完成させるための受注者又は受注者の管理技術者に対する業務に関する指示</w:t>
      </w:r>
    </w:p>
    <w:p w:rsidR="0016229C" w:rsidRPr="007B2476" w:rsidRDefault="0016229C" w:rsidP="00F02F33">
      <w:pPr>
        <w:rPr>
          <w:rFonts w:hAnsi="ＭＳ 明朝"/>
          <w:sz w:val="20"/>
        </w:rPr>
      </w:pPr>
      <w:r w:rsidRPr="007B2476">
        <w:rPr>
          <w:rFonts w:hAnsi="ＭＳ 明朝" w:hint="eastAsia"/>
          <w:sz w:val="20"/>
        </w:rPr>
        <w:t xml:space="preserve">　二　この契約書及び設計図書の記載内容に関する受注者の確認の申出又は質問に対する承諾又は回答</w:t>
      </w:r>
    </w:p>
    <w:p w:rsidR="0016229C" w:rsidRPr="007B2476" w:rsidRDefault="0016229C" w:rsidP="00F02F33">
      <w:pPr>
        <w:rPr>
          <w:rFonts w:hAnsi="ＭＳ 明朝"/>
          <w:sz w:val="20"/>
        </w:rPr>
      </w:pPr>
      <w:r w:rsidRPr="007B2476">
        <w:rPr>
          <w:rFonts w:hAnsi="ＭＳ 明朝" w:hint="eastAsia"/>
          <w:sz w:val="20"/>
        </w:rPr>
        <w:t xml:space="preserve">　三　この契約の履行に関する受注者又は受注者の管理技術者との協議</w:t>
      </w:r>
    </w:p>
    <w:p w:rsidR="0016229C" w:rsidRPr="007B2476" w:rsidRDefault="0016229C" w:rsidP="00F02F33">
      <w:pPr>
        <w:rPr>
          <w:rFonts w:hAnsi="ＭＳ 明朝"/>
          <w:sz w:val="20"/>
        </w:rPr>
      </w:pPr>
      <w:r w:rsidRPr="007B2476">
        <w:rPr>
          <w:rFonts w:hAnsi="ＭＳ 明朝" w:hint="eastAsia"/>
          <w:sz w:val="20"/>
        </w:rPr>
        <w:t xml:space="preserve">　四　業務の進捗の確認、設計図書の記載内容と履行内容との照合その他この契約の履行状況の調査</w:t>
      </w:r>
    </w:p>
    <w:p w:rsidR="0016229C" w:rsidRPr="007B2476" w:rsidRDefault="0016229C" w:rsidP="00D803F0">
      <w:pPr>
        <w:ind w:left="200" w:hangingChars="100" w:hanging="200"/>
        <w:rPr>
          <w:rFonts w:hAnsi="ＭＳ 明朝"/>
          <w:sz w:val="20"/>
        </w:rPr>
      </w:pPr>
      <w:r w:rsidRPr="007B2476">
        <w:rPr>
          <w:rFonts w:hAnsi="ＭＳ 明朝"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16229C" w:rsidRPr="007B2476" w:rsidRDefault="0016229C" w:rsidP="00F02F33">
      <w:pPr>
        <w:rPr>
          <w:rFonts w:hAnsi="ＭＳ 明朝"/>
          <w:sz w:val="20"/>
        </w:rPr>
      </w:pPr>
      <w:r w:rsidRPr="007B2476">
        <w:rPr>
          <w:rFonts w:hAnsi="ＭＳ 明朝" w:hint="eastAsia"/>
          <w:sz w:val="20"/>
        </w:rPr>
        <w:lastRenderedPageBreak/>
        <w:t>４　第２項の規定に基づく監督員の指示又は承諾は、原則として、書面により行わなければならない。</w:t>
      </w:r>
    </w:p>
    <w:p w:rsidR="0016229C" w:rsidRPr="007B2476" w:rsidRDefault="0016229C" w:rsidP="00D803F0">
      <w:pPr>
        <w:ind w:left="200" w:hangingChars="100" w:hanging="200"/>
        <w:rPr>
          <w:rFonts w:hAnsi="ＭＳ 明朝"/>
          <w:sz w:val="20"/>
        </w:rPr>
      </w:pPr>
      <w:r w:rsidRPr="007B2476">
        <w:rPr>
          <w:rFonts w:hAnsi="ＭＳ 明朝" w:hint="eastAsia"/>
          <w:sz w:val="20"/>
        </w:rPr>
        <w:t>５　この契約書に定める書面の提出は、設計図書に定めるものを除き、監督員を経由して行うものとする。この場合においては、監督員に到達した日をもって発注者に到達したものとみなす。</w:t>
      </w:r>
    </w:p>
    <w:p w:rsidR="0016229C" w:rsidRPr="007B2476" w:rsidRDefault="0016229C" w:rsidP="00F02F33">
      <w:pPr>
        <w:rPr>
          <w:rFonts w:hAnsi="ＭＳ 明朝"/>
          <w:sz w:val="20"/>
        </w:rPr>
      </w:pPr>
      <w:r w:rsidRPr="007B2476">
        <w:rPr>
          <w:rFonts w:hAnsi="ＭＳ 明朝" w:hint="eastAsia"/>
          <w:sz w:val="20"/>
        </w:rPr>
        <w:t xml:space="preserve">　（管理技術者）</w:t>
      </w:r>
    </w:p>
    <w:p w:rsidR="0016229C" w:rsidRPr="007B2476" w:rsidRDefault="0016229C" w:rsidP="00D803F0">
      <w:pPr>
        <w:ind w:left="284" w:hangingChars="142" w:hanging="284"/>
        <w:rPr>
          <w:rFonts w:hAnsi="ＭＳ 明朝"/>
          <w:sz w:val="20"/>
        </w:rPr>
      </w:pPr>
      <w:r w:rsidRPr="007B2476">
        <w:rPr>
          <w:rFonts w:hAnsi="ＭＳ 明朝" w:hint="eastAsia"/>
          <w:sz w:val="20"/>
        </w:rPr>
        <w:t>第10条　受注者は、業務の技術上の管理を行う管理技術者を定め、その氏名その他必要な事項を発注者に通知しなければならない。管理技術者を変更したときも、同様とする。</w:t>
      </w:r>
    </w:p>
    <w:p w:rsidR="0016229C" w:rsidRPr="007B2476" w:rsidRDefault="0016229C" w:rsidP="00D803F0">
      <w:pPr>
        <w:ind w:left="200" w:hangingChars="100" w:hanging="200"/>
        <w:rPr>
          <w:rFonts w:hAnsi="ＭＳ 明朝"/>
          <w:sz w:val="20"/>
        </w:rPr>
      </w:pPr>
      <w:r w:rsidRPr="007B2476">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16229C" w:rsidRPr="007B2476" w:rsidRDefault="0016229C" w:rsidP="00D803F0">
      <w:pPr>
        <w:ind w:left="200" w:hangingChars="100" w:hanging="200"/>
        <w:rPr>
          <w:rFonts w:hAnsi="ＭＳ 明朝"/>
          <w:sz w:val="20"/>
        </w:rPr>
      </w:pPr>
      <w:r w:rsidRPr="007B2476">
        <w:rPr>
          <w:rFonts w:hAnsi="ＭＳ 明朝" w:hint="eastAsia"/>
          <w:sz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16229C" w:rsidRPr="007B2476" w:rsidRDefault="0016229C" w:rsidP="00F02F33">
      <w:pPr>
        <w:rPr>
          <w:rFonts w:hAnsi="ＭＳ 明朝"/>
          <w:sz w:val="20"/>
        </w:rPr>
      </w:pPr>
      <w:r w:rsidRPr="007B2476">
        <w:rPr>
          <w:rFonts w:hAnsi="ＭＳ 明朝" w:hint="eastAsia"/>
          <w:sz w:val="20"/>
        </w:rPr>
        <w:t xml:space="preserve">　（照査技術者）</w:t>
      </w:r>
    </w:p>
    <w:p w:rsidR="0016229C" w:rsidRPr="007B2476" w:rsidRDefault="0016229C" w:rsidP="00D803F0">
      <w:pPr>
        <w:ind w:left="200" w:hangingChars="100" w:hanging="200"/>
        <w:rPr>
          <w:rFonts w:hAnsi="ＭＳ 明朝"/>
          <w:sz w:val="20"/>
        </w:rPr>
      </w:pPr>
      <w:r w:rsidRPr="007B2476">
        <w:rPr>
          <w:rFonts w:hAnsi="ＭＳ 明朝" w:hint="eastAsia"/>
          <w:sz w:val="20"/>
        </w:rP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16229C" w:rsidRPr="007B2476" w:rsidRDefault="0016229C" w:rsidP="00F02F33">
      <w:pPr>
        <w:rPr>
          <w:rFonts w:hAnsi="ＭＳ 明朝"/>
          <w:sz w:val="20"/>
        </w:rPr>
      </w:pPr>
      <w:r w:rsidRPr="007B2476">
        <w:rPr>
          <w:rFonts w:hAnsi="ＭＳ 明朝" w:hint="eastAsia"/>
          <w:sz w:val="20"/>
        </w:rPr>
        <w:t>２　照査技術者は、前条第１項に規定する管理技術者を兼ねることができない。</w:t>
      </w:r>
    </w:p>
    <w:p w:rsidR="0016229C" w:rsidRPr="007B2476" w:rsidRDefault="0016229C" w:rsidP="00F02F33">
      <w:pPr>
        <w:rPr>
          <w:rFonts w:hAnsi="ＭＳ 明朝"/>
          <w:sz w:val="20"/>
        </w:rPr>
      </w:pPr>
      <w:r w:rsidRPr="007B2476">
        <w:rPr>
          <w:rFonts w:hAnsi="ＭＳ 明朝" w:hint="eastAsia"/>
          <w:sz w:val="20"/>
        </w:rPr>
        <w:t xml:space="preserve">　（地元関係者との交渉等）</w:t>
      </w:r>
    </w:p>
    <w:p w:rsidR="0016229C" w:rsidRPr="007B2476" w:rsidRDefault="0016229C" w:rsidP="00D803F0">
      <w:pPr>
        <w:ind w:left="280" w:hangingChars="140" w:hanging="280"/>
        <w:rPr>
          <w:rFonts w:hAnsi="ＭＳ 明朝"/>
          <w:sz w:val="20"/>
        </w:rPr>
      </w:pPr>
      <w:r w:rsidRPr="007B2476">
        <w:rPr>
          <w:rFonts w:hAnsi="ＭＳ 明朝" w:hint="eastAsia"/>
          <w:sz w:val="20"/>
        </w:rPr>
        <w:t>第12条　地元関係者との交渉等は、発注者が行うものとする。この場合において、発注者の指示があるときは、受注者はこれに協力しなければならない。</w:t>
      </w:r>
    </w:p>
    <w:p w:rsidR="0016229C" w:rsidRPr="007B2476" w:rsidRDefault="0016229C" w:rsidP="00F02F33">
      <w:pPr>
        <w:rPr>
          <w:rFonts w:hAnsi="ＭＳ 明朝"/>
          <w:sz w:val="20"/>
        </w:rPr>
      </w:pPr>
      <w:r w:rsidRPr="007B2476">
        <w:rPr>
          <w:rFonts w:hAnsi="ＭＳ 明朝" w:hint="eastAsia"/>
          <w:sz w:val="20"/>
        </w:rPr>
        <w:t>２　前項の場合において、発注者は、当該交渉等に関して生じた費用を負担しなければならない。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（土地への立入り）</w:t>
      </w:r>
    </w:p>
    <w:p w:rsidR="0016229C" w:rsidRPr="007B2476" w:rsidRDefault="0016229C" w:rsidP="002B7B8C">
      <w:pPr>
        <w:adjustRightInd w:val="0"/>
        <w:ind w:left="200" w:hangingChars="100" w:hanging="200"/>
        <w:rPr>
          <w:rFonts w:hAnsi="ＭＳ 明朝"/>
          <w:sz w:val="20"/>
        </w:rPr>
      </w:pPr>
      <w:r w:rsidRPr="007B2476">
        <w:rPr>
          <w:rFonts w:hAnsi="ＭＳ 明朝" w:hint="eastAsia"/>
          <w:sz w:val="20"/>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6229C" w:rsidRPr="007B2476" w:rsidRDefault="0016229C" w:rsidP="00777CCB">
      <w:pPr>
        <w:jc w:val="both"/>
        <w:rPr>
          <w:rFonts w:hAnsi="ＭＳ 明朝"/>
          <w:sz w:val="20"/>
        </w:rPr>
      </w:pPr>
      <w:r w:rsidRPr="007B2476">
        <w:rPr>
          <w:rFonts w:hAnsi="ＭＳ 明朝" w:hint="eastAsia"/>
          <w:sz w:val="20"/>
        </w:rPr>
        <w:t xml:space="preserve">　（管理技術者等に対する措置請求）</w:t>
      </w:r>
    </w:p>
    <w:p w:rsidR="0016229C" w:rsidRPr="007B2476" w:rsidRDefault="0016229C" w:rsidP="00777CCB">
      <w:pPr>
        <w:ind w:leftChars="6" w:left="181" w:hangingChars="84" w:hanging="168"/>
        <w:jc w:val="both"/>
        <w:rPr>
          <w:rFonts w:hAnsi="ＭＳ 明朝"/>
          <w:sz w:val="20"/>
        </w:rPr>
      </w:pPr>
      <w:r w:rsidRPr="007B2476">
        <w:rPr>
          <w:rFonts w:hAnsi="ＭＳ 明朝" w:hint="eastAsia"/>
          <w:sz w:val="20"/>
        </w:rPr>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16229C" w:rsidRPr="007B2476" w:rsidRDefault="0016229C" w:rsidP="002B7B8C">
      <w:pPr>
        <w:ind w:left="200" w:hangingChars="100" w:hanging="200"/>
        <w:rPr>
          <w:rFonts w:hAnsi="ＭＳ 明朝"/>
          <w:sz w:val="20"/>
        </w:rPr>
      </w:pPr>
      <w:r w:rsidRPr="007B2476">
        <w:rPr>
          <w:rFonts w:hAnsi="ＭＳ 明朝" w:hint="eastAsia"/>
          <w:sz w:val="20"/>
        </w:rPr>
        <w:t>２　受注者は、前項の規定による請求があったときは、当該請求に係る事項について決定し、その結果を請求を受けた日から10日以内に発注者に通知しなければならない。</w:t>
      </w:r>
    </w:p>
    <w:p w:rsidR="0016229C" w:rsidRPr="007B2476" w:rsidRDefault="0016229C" w:rsidP="002B7B8C">
      <w:pPr>
        <w:ind w:left="200" w:hangingChars="100" w:hanging="200"/>
        <w:rPr>
          <w:rFonts w:hAnsi="ＭＳ 明朝"/>
          <w:sz w:val="20"/>
        </w:rPr>
      </w:pPr>
      <w:r w:rsidRPr="007B2476">
        <w:rPr>
          <w:rFonts w:hAnsi="ＭＳ 明朝" w:hint="eastAsia"/>
          <w:sz w:val="20"/>
        </w:rPr>
        <w:t>３　受注者は、監督員がその職務の執行につき著しく不適当と認められるときは、発注者に対して、その理由を明示した書面により、必要な措置をとるべきことを請求することができる。</w:t>
      </w:r>
    </w:p>
    <w:p w:rsidR="0016229C" w:rsidRPr="007B2476" w:rsidRDefault="0016229C" w:rsidP="002B7B8C">
      <w:pPr>
        <w:ind w:left="200" w:hangingChars="100" w:hanging="200"/>
        <w:rPr>
          <w:rFonts w:hAnsi="ＭＳ 明朝"/>
          <w:sz w:val="20"/>
        </w:rPr>
      </w:pPr>
      <w:r w:rsidRPr="007B2476">
        <w:rPr>
          <w:rFonts w:hAnsi="ＭＳ 明朝" w:hint="eastAsia"/>
          <w:sz w:val="20"/>
        </w:rPr>
        <w:t>４　発注者は、前項の規定による請求があったときは、当該請求に係る事項について決定し、その結果を請求を受けた日から10日以内に受注者に通知しなければならない。</w:t>
      </w:r>
    </w:p>
    <w:p w:rsidR="00777CCB" w:rsidRPr="007B2476" w:rsidRDefault="0016229C" w:rsidP="00F02F33">
      <w:pPr>
        <w:rPr>
          <w:rFonts w:hAnsi="ＭＳ 明朝"/>
          <w:sz w:val="20"/>
        </w:rPr>
      </w:pPr>
      <w:r w:rsidRPr="007B2476">
        <w:rPr>
          <w:rFonts w:hAnsi="ＭＳ 明朝" w:hint="eastAsia"/>
          <w:sz w:val="20"/>
        </w:rPr>
        <w:t xml:space="preserve">　（履行報告）</w:t>
      </w:r>
    </w:p>
    <w:p w:rsidR="0016229C" w:rsidRPr="007B2476" w:rsidRDefault="0016229C" w:rsidP="00A564C9">
      <w:pPr>
        <w:ind w:left="284" w:hangingChars="142" w:hanging="284"/>
        <w:rPr>
          <w:rFonts w:hAnsi="ＭＳ 明朝"/>
          <w:sz w:val="20"/>
        </w:rPr>
      </w:pPr>
      <w:r w:rsidRPr="007B2476">
        <w:rPr>
          <w:rFonts w:hAnsi="ＭＳ 明朝" w:hint="eastAsia"/>
          <w:sz w:val="20"/>
        </w:rPr>
        <w:t>第15条　受注者は、設計図書に定めるところにより、この契約の履行について発注者に報告しなければならない。</w:t>
      </w:r>
    </w:p>
    <w:p w:rsidR="0016229C" w:rsidRPr="007B2476" w:rsidRDefault="0016229C" w:rsidP="00F02F33">
      <w:pPr>
        <w:rPr>
          <w:rFonts w:hAnsi="ＭＳ 明朝"/>
          <w:sz w:val="20"/>
        </w:rPr>
      </w:pPr>
      <w:r w:rsidRPr="007B2476">
        <w:rPr>
          <w:rFonts w:hAnsi="ＭＳ 明朝" w:hint="eastAsia"/>
          <w:sz w:val="20"/>
        </w:rPr>
        <w:t xml:space="preserve">　（貸与品等）</w:t>
      </w:r>
    </w:p>
    <w:p w:rsidR="0016229C" w:rsidRPr="007B2476" w:rsidRDefault="0016229C" w:rsidP="00A564C9">
      <w:pPr>
        <w:ind w:left="196" w:hangingChars="98" w:hanging="196"/>
        <w:rPr>
          <w:rFonts w:hAnsi="ＭＳ 明朝"/>
          <w:sz w:val="20"/>
        </w:rPr>
      </w:pPr>
      <w:r w:rsidRPr="007B2476">
        <w:rPr>
          <w:rFonts w:hAnsi="ＭＳ 明朝" w:hint="eastAsia"/>
          <w:sz w:val="20"/>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16229C" w:rsidRPr="007B2476" w:rsidRDefault="0016229C" w:rsidP="00A564C9">
      <w:pPr>
        <w:ind w:left="200" w:hangingChars="100" w:hanging="200"/>
        <w:rPr>
          <w:rFonts w:hAnsi="ＭＳ 明朝"/>
          <w:sz w:val="20"/>
        </w:rPr>
      </w:pPr>
      <w:r w:rsidRPr="007B2476">
        <w:rPr>
          <w:rFonts w:hAnsi="ＭＳ 明朝" w:hint="eastAsia"/>
          <w:sz w:val="20"/>
        </w:rPr>
        <w:t>２　受注者は、貸与品等の引渡しを受けたときは、引渡しの日から７日以内に、発注者に受領書又は借用書を提出しなければならない。</w:t>
      </w:r>
    </w:p>
    <w:p w:rsidR="0016229C" w:rsidRPr="007B2476" w:rsidRDefault="0016229C" w:rsidP="00F02F33">
      <w:pPr>
        <w:rPr>
          <w:rFonts w:hAnsi="ＭＳ 明朝"/>
          <w:sz w:val="20"/>
        </w:rPr>
      </w:pPr>
      <w:r w:rsidRPr="007B2476">
        <w:rPr>
          <w:rFonts w:hAnsi="ＭＳ 明朝" w:hint="eastAsia"/>
          <w:sz w:val="20"/>
        </w:rPr>
        <w:t>３　受注者は、貸与品等を善良な管理者の注意をもって管理しなければならない。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t>４　受注者は、設計図書に定めるところにより、業務の完了、設計図書の変更等によって不用となった貸与品等を発注者に返還しなければならない。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lastRenderedPageBreak/>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16229C" w:rsidRPr="007B2476" w:rsidRDefault="0016229C" w:rsidP="00F02F33">
      <w:pPr>
        <w:rPr>
          <w:rFonts w:hAnsi="ＭＳ 明朝"/>
          <w:sz w:val="20"/>
        </w:rPr>
      </w:pPr>
      <w:r w:rsidRPr="007B2476">
        <w:rPr>
          <w:rFonts w:hAnsi="ＭＳ 明朝" w:hint="eastAsia"/>
          <w:sz w:val="20"/>
        </w:rPr>
        <w:t xml:space="preserve">　（設計図書と業務内容が一致しない場合の修補義務）</w:t>
      </w:r>
    </w:p>
    <w:p w:rsidR="0016229C" w:rsidRPr="007B2476" w:rsidRDefault="0016229C" w:rsidP="00A564C9">
      <w:pPr>
        <w:ind w:left="210" w:hangingChars="105" w:hanging="210"/>
        <w:rPr>
          <w:rFonts w:hAnsi="ＭＳ 明朝"/>
          <w:sz w:val="20"/>
        </w:rPr>
      </w:pPr>
      <w:r w:rsidRPr="007B2476">
        <w:rPr>
          <w:rFonts w:hAnsi="ＭＳ 明朝" w:hint="eastAsia"/>
          <w:sz w:val="20"/>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（条件変更等）</w:t>
      </w:r>
    </w:p>
    <w:p w:rsidR="0016229C" w:rsidRPr="007B2476" w:rsidRDefault="0016229C" w:rsidP="00A564C9">
      <w:pPr>
        <w:ind w:left="196" w:hangingChars="98" w:hanging="196"/>
        <w:rPr>
          <w:rFonts w:hAnsi="ＭＳ 明朝"/>
          <w:sz w:val="20"/>
        </w:rPr>
      </w:pPr>
      <w:r w:rsidRPr="007B2476">
        <w:rPr>
          <w:rFonts w:hAnsi="ＭＳ 明朝" w:hint="eastAsia"/>
          <w:sz w:val="20"/>
        </w:rPr>
        <w:t>第18条　受注者は、業務を行うに当たり、次の各号のいずれかに該当する事実を発見したときは、その旨を直ちに発注者に通知し、その確認を請求しなければならない。</w:t>
      </w:r>
    </w:p>
    <w:p w:rsidR="0016229C" w:rsidRPr="007B2476" w:rsidRDefault="0016229C" w:rsidP="00A564C9">
      <w:pPr>
        <w:ind w:left="400" w:hangingChars="200" w:hanging="400"/>
        <w:rPr>
          <w:rFonts w:hAnsi="ＭＳ 明朝"/>
          <w:sz w:val="20"/>
        </w:rPr>
      </w:pPr>
      <w:r w:rsidRPr="007B2476">
        <w:rPr>
          <w:rFonts w:hAnsi="ＭＳ 明朝" w:hint="eastAsia"/>
          <w:sz w:val="20"/>
        </w:rPr>
        <w:t xml:space="preserve">　一　図面、仕様書、現場説明書及び現場説明に対する質問回答書が一致しないこと。（これらの優先順位が定められている場合を除く。）</w:t>
      </w:r>
    </w:p>
    <w:p w:rsidR="0016229C" w:rsidRPr="007B2476" w:rsidRDefault="0016229C" w:rsidP="00F02F33">
      <w:pPr>
        <w:rPr>
          <w:rFonts w:hAnsi="ＭＳ 明朝"/>
          <w:sz w:val="20"/>
        </w:rPr>
      </w:pPr>
      <w:r w:rsidRPr="007B2476">
        <w:rPr>
          <w:rFonts w:hAnsi="ＭＳ 明朝" w:hint="eastAsia"/>
          <w:sz w:val="20"/>
        </w:rPr>
        <w:t xml:space="preserve">　二　設計図書に誤謬又は脱漏があること。</w:t>
      </w:r>
    </w:p>
    <w:p w:rsidR="0016229C" w:rsidRPr="007B2476" w:rsidRDefault="0016229C" w:rsidP="00F02F33">
      <w:pPr>
        <w:rPr>
          <w:rFonts w:hAnsi="ＭＳ 明朝"/>
          <w:sz w:val="20"/>
        </w:rPr>
      </w:pPr>
      <w:r w:rsidRPr="007B2476">
        <w:rPr>
          <w:rFonts w:hAnsi="ＭＳ 明朝" w:hint="eastAsia"/>
          <w:sz w:val="20"/>
        </w:rPr>
        <w:t xml:space="preserve">　三　設計図書の表示が明確でないこと。</w:t>
      </w:r>
    </w:p>
    <w:p w:rsidR="0016229C" w:rsidRPr="007B2476" w:rsidRDefault="0016229C" w:rsidP="00F02F33">
      <w:pPr>
        <w:rPr>
          <w:rFonts w:hAnsi="ＭＳ 明朝"/>
          <w:sz w:val="20"/>
        </w:rPr>
      </w:pPr>
      <w:r w:rsidRPr="007B2476">
        <w:rPr>
          <w:rFonts w:hAnsi="ＭＳ 明朝" w:hint="eastAsia"/>
          <w:sz w:val="20"/>
        </w:rPr>
        <w:t xml:space="preserve">　四　履行上の制約等設計図書に示された自然的又は人為的な履行条件が実際と相違すること。</w:t>
      </w:r>
    </w:p>
    <w:p w:rsidR="0016229C" w:rsidRPr="007B2476" w:rsidRDefault="0016229C" w:rsidP="00A564C9">
      <w:pPr>
        <w:ind w:left="400" w:hangingChars="200" w:hanging="400"/>
        <w:rPr>
          <w:rFonts w:hAnsi="ＭＳ 明朝"/>
          <w:sz w:val="20"/>
        </w:rPr>
      </w:pPr>
      <w:r w:rsidRPr="007B2476">
        <w:rPr>
          <w:rFonts w:hAnsi="ＭＳ 明朝" w:hint="eastAsia"/>
          <w:sz w:val="20"/>
        </w:rPr>
        <w:t xml:space="preserve">　五　設計図書に明示されていない履行条件について予期することのできない特別な状態が生じたこと。</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４　前項の調査の結果により第１項各号に掲げる事実が確認された場合において、必要があると認められるときは、発注者は、設計図書の訂正又は変更を行わなければならない。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（設計図書等の変更）</w:t>
      </w:r>
    </w:p>
    <w:p w:rsidR="0016229C" w:rsidRPr="007B2476" w:rsidRDefault="0016229C" w:rsidP="00A564C9">
      <w:pPr>
        <w:ind w:left="252" w:hangingChars="126" w:hanging="252"/>
        <w:rPr>
          <w:rFonts w:hAnsi="ＭＳ 明朝"/>
          <w:sz w:val="20"/>
        </w:rPr>
      </w:pPr>
      <w:r w:rsidRPr="007B2476">
        <w:rPr>
          <w:rFonts w:hAnsi="ＭＳ 明朝" w:hint="eastAsia"/>
          <w:sz w:val="20"/>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（業務の中止）</w:t>
      </w:r>
    </w:p>
    <w:p w:rsidR="0016229C" w:rsidRPr="007B2476" w:rsidRDefault="0016229C" w:rsidP="00A564C9">
      <w:pPr>
        <w:ind w:left="224" w:hangingChars="112" w:hanging="224"/>
        <w:rPr>
          <w:rFonts w:hAnsi="ＭＳ 明朝"/>
          <w:sz w:val="20"/>
        </w:rPr>
      </w:pPr>
      <w:r w:rsidRPr="007B2476">
        <w:rPr>
          <w:rFonts w:hAnsi="ＭＳ 明朝" w:hint="eastAsia"/>
          <w:sz w:val="20"/>
        </w:rP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発注者は、前項の規定によるほか、必要があると認めるときは、業務の中止内容を受注者に通知して、業務の全部又は一部を一時中止させることができる。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lastRenderedPageBreak/>
        <w:t xml:space="preserve">　（業務に係る受注者の提案）</w:t>
      </w:r>
    </w:p>
    <w:p w:rsidR="0016229C" w:rsidRPr="007B2476" w:rsidRDefault="0016229C" w:rsidP="00A564C9">
      <w:pPr>
        <w:ind w:left="200" w:hangingChars="100" w:hanging="200"/>
        <w:rPr>
          <w:rFonts w:hAnsi="ＭＳ 明朝"/>
          <w:sz w:val="20"/>
        </w:rPr>
      </w:pPr>
      <w:r w:rsidRPr="007B2476">
        <w:rPr>
          <w:rFonts w:hAnsi="ＭＳ 明朝" w:hint="eastAsia"/>
          <w:sz w:val="20"/>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発注者は、前項に規定する受注者の提案を受けた場合において、必要があると認めるときは、設計図書等の変更を受注者に通知するものとする。</w:t>
      </w:r>
    </w:p>
    <w:p w:rsidR="0016229C" w:rsidRPr="007B2476" w:rsidRDefault="0016229C" w:rsidP="00A564C9">
      <w:pPr>
        <w:ind w:left="200" w:hangingChars="100" w:hanging="200"/>
        <w:rPr>
          <w:rFonts w:hAnsi="ＭＳ 明朝"/>
          <w:sz w:val="20"/>
        </w:rPr>
      </w:pPr>
      <w:r w:rsidRPr="007B2476">
        <w:rPr>
          <w:rFonts w:hAnsi="ＭＳ 明朝" w:hint="eastAsia"/>
          <w:sz w:val="20"/>
        </w:rPr>
        <w:t>３　発注者は、前項の規定により設計図書等が変更された場合において、必要があると認められるときは、履行期間又は業務委託料を変更しなければならない。</w:t>
      </w:r>
    </w:p>
    <w:p w:rsidR="0016229C" w:rsidRPr="007B2476" w:rsidRDefault="0016229C" w:rsidP="00F02F33">
      <w:pPr>
        <w:rPr>
          <w:rFonts w:hAnsi="ＭＳ 明朝"/>
          <w:sz w:val="20"/>
        </w:rPr>
      </w:pPr>
      <w:r w:rsidRPr="007B2476">
        <w:rPr>
          <w:rFonts w:hAnsi="ＭＳ 明朝" w:hint="eastAsia"/>
          <w:sz w:val="20"/>
        </w:rPr>
        <w:t>（適正な履行期間の設定）</w:t>
      </w:r>
    </w:p>
    <w:p w:rsidR="0016229C" w:rsidRPr="007B2476" w:rsidRDefault="0016229C" w:rsidP="00A564C9">
      <w:pPr>
        <w:ind w:left="224" w:hangingChars="112" w:hanging="224"/>
        <w:rPr>
          <w:rFonts w:hAnsi="ＭＳ 明朝"/>
          <w:sz w:val="20"/>
        </w:rPr>
      </w:pPr>
      <w:r w:rsidRPr="007B2476">
        <w:rPr>
          <w:rFonts w:hAnsi="ＭＳ 明朝" w:hint="eastAsia"/>
          <w:sz w:val="20"/>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6229C" w:rsidRPr="007B2476" w:rsidRDefault="0016229C" w:rsidP="00F02F33">
      <w:pPr>
        <w:rPr>
          <w:rFonts w:hAnsi="ＭＳ 明朝"/>
          <w:sz w:val="20"/>
        </w:rPr>
      </w:pPr>
      <w:r w:rsidRPr="007B2476">
        <w:rPr>
          <w:rFonts w:hAnsi="ＭＳ 明朝" w:hint="eastAsia"/>
          <w:sz w:val="20"/>
        </w:rPr>
        <w:t xml:space="preserve">　（受注者の請求による履行期間の延長）</w:t>
      </w:r>
    </w:p>
    <w:p w:rsidR="0016229C" w:rsidRPr="007B2476" w:rsidRDefault="0016229C" w:rsidP="00A564C9">
      <w:pPr>
        <w:ind w:left="284" w:hangingChars="142" w:hanging="284"/>
        <w:rPr>
          <w:rFonts w:hAnsi="ＭＳ 明朝"/>
          <w:sz w:val="20"/>
        </w:rPr>
      </w:pPr>
      <w:r w:rsidRPr="007B2476">
        <w:rPr>
          <w:rFonts w:hAnsi="ＭＳ 明朝" w:hint="eastAsia"/>
          <w:sz w:val="20"/>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16229C" w:rsidRPr="007B2476" w:rsidRDefault="0016229C" w:rsidP="00A564C9">
      <w:pPr>
        <w:ind w:left="200" w:hangingChars="100" w:hanging="200"/>
        <w:rPr>
          <w:rFonts w:hAnsi="ＭＳ 明朝"/>
          <w:sz w:val="20"/>
        </w:rPr>
      </w:pPr>
      <w:r w:rsidRPr="007B2476">
        <w:rPr>
          <w:rFonts w:hAnsi="ＭＳ 明朝" w:hint="eastAsia"/>
          <w:sz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（発注者の請求による履行期間の短縮等）</w:t>
      </w:r>
    </w:p>
    <w:p w:rsidR="0016229C" w:rsidRPr="007B2476" w:rsidRDefault="0016229C" w:rsidP="00A564C9">
      <w:pPr>
        <w:ind w:left="224" w:hangingChars="112" w:hanging="224"/>
        <w:rPr>
          <w:rFonts w:hAnsi="ＭＳ 明朝"/>
          <w:sz w:val="20"/>
        </w:rPr>
      </w:pPr>
      <w:r w:rsidRPr="007B2476">
        <w:rPr>
          <w:rFonts w:hAnsi="ＭＳ 明朝" w:hint="eastAsia"/>
          <w:sz w:val="20"/>
        </w:rPr>
        <w:t>第24条　発注者は、特別の理由により履行期間を短縮する必要があるときは、履行期間の短縮変更を受注者に請求することができる。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t>２　発注者は、前項の場合において、必要があると認められるときは、業務委託料を変更し、又は受注者に損害を及ぼしたときは必要な費用を負担しなければならない。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（履行期間の変更方法）</w:t>
      </w:r>
    </w:p>
    <w:p w:rsidR="0016229C" w:rsidRPr="007B2476" w:rsidRDefault="0016229C" w:rsidP="00C1585A">
      <w:pPr>
        <w:ind w:left="142" w:hangingChars="71" w:hanging="142"/>
        <w:rPr>
          <w:rFonts w:hAnsi="ＭＳ 明朝"/>
          <w:sz w:val="20"/>
        </w:rPr>
      </w:pPr>
      <w:r w:rsidRPr="007B2476">
        <w:rPr>
          <w:rFonts w:hAnsi="ＭＳ 明朝" w:hint="eastAsia"/>
          <w:sz w:val="20"/>
        </w:rPr>
        <w:t>第25条　履行期間の変更については、発注者と受注者とが協議して定める。ただし、協議開始の日から14日以内に協議が整わない場合には、発注者が定め、受注者に通知する。</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16229C" w:rsidRPr="007B2476" w:rsidRDefault="0016229C" w:rsidP="00F02F33">
      <w:pPr>
        <w:rPr>
          <w:rFonts w:hAnsi="ＭＳ 明朝"/>
          <w:sz w:val="20"/>
        </w:rPr>
      </w:pPr>
      <w:r w:rsidRPr="007B2476">
        <w:rPr>
          <w:rFonts w:hAnsi="ＭＳ 明朝" w:hint="eastAsia"/>
          <w:sz w:val="20"/>
        </w:rPr>
        <w:t xml:space="preserve">　（業務委託料の変更方法等）</w:t>
      </w:r>
    </w:p>
    <w:p w:rsidR="0016229C" w:rsidRPr="007B2476" w:rsidRDefault="0016229C" w:rsidP="00C1585A">
      <w:pPr>
        <w:ind w:left="142" w:hangingChars="71" w:hanging="142"/>
        <w:rPr>
          <w:rFonts w:hAnsi="ＭＳ 明朝"/>
          <w:sz w:val="20"/>
        </w:rPr>
      </w:pPr>
      <w:r w:rsidRPr="007B2476">
        <w:rPr>
          <w:rFonts w:hAnsi="ＭＳ 明朝" w:hint="eastAsia"/>
          <w:sz w:val="20"/>
        </w:rPr>
        <w:t>第26条　業務委託料の変更については、発注者と受注者とが協議して定める。ただし、協議開始の日から14日以内に協議が整わない場合には、発注者が定め、受注者に通知する。</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t>３　この契約書の規定により、受注者が増加費用を必要とした場合又は損害を受けた場合に発注者が負担する必要な費用の額については、発注者と受注者とが協議して定める。</w:t>
      </w:r>
    </w:p>
    <w:p w:rsidR="0016229C" w:rsidRPr="007B2476" w:rsidRDefault="0016229C" w:rsidP="00F02F33">
      <w:pPr>
        <w:rPr>
          <w:rFonts w:hAnsi="ＭＳ 明朝"/>
          <w:sz w:val="20"/>
        </w:rPr>
      </w:pPr>
      <w:r w:rsidRPr="007B2476">
        <w:rPr>
          <w:rFonts w:hAnsi="ＭＳ 明朝" w:hint="eastAsia"/>
          <w:sz w:val="20"/>
        </w:rPr>
        <w:t>（臨機の措置）</w:t>
      </w:r>
    </w:p>
    <w:p w:rsidR="0016229C" w:rsidRPr="007B2476" w:rsidRDefault="0016229C" w:rsidP="00C1585A">
      <w:pPr>
        <w:ind w:left="200" w:hangingChars="100" w:hanging="200"/>
        <w:rPr>
          <w:rFonts w:hAnsi="ＭＳ 明朝"/>
          <w:sz w:val="20"/>
        </w:rPr>
      </w:pPr>
      <w:r w:rsidRPr="007B2476">
        <w:rPr>
          <w:rFonts w:hAnsi="ＭＳ 明朝" w:hint="eastAsia"/>
          <w:sz w:val="20"/>
        </w:rPr>
        <w:t>第27条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前項の場合においては、受注者は、そのとった措置の内容を発注者に直ちに通知しなければならない。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３　発注者は、災害防止その他業務を行う上で特に必要があると認めるときは、受注者に対して臨機の措置をとることを請求することができる。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lastRenderedPageBreak/>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16229C" w:rsidRPr="007B2476" w:rsidRDefault="0016229C" w:rsidP="00F02F33">
      <w:pPr>
        <w:rPr>
          <w:rFonts w:hAnsi="ＭＳ 明朝"/>
          <w:sz w:val="20"/>
        </w:rPr>
      </w:pPr>
      <w:r w:rsidRPr="007B2476">
        <w:rPr>
          <w:rFonts w:hAnsi="ＭＳ 明朝" w:hint="eastAsia"/>
          <w:sz w:val="20"/>
        </w:rPr>
        <w:t xml:space="preserve">　（一般的損害）</w:t>
      </w:r>
    </w:p>
    <w:p w:rsidR="0016229C" w:rsidRPr="007B2476" w:rsidRDefault="0016229C" w:rsidP="00C1585A">
      <w:pPr>
        <w:ind w:left="224" w:hangingChars="112" w:hanging="224"/>
        <w:rPr>
          <w:rFonts w:hAnsi="ＭＳ 明朝"/>
          <w:sz w:val="20"/>
        </w:rPr>
      </w:pPr>
      <w:r w:rsidRPr="007B2476">
        <w:rPr>
          <w:rFonts w:hAnsi="ＭＳ 明朝" w:hint="eastAsia"/>
          <w:sz w:val="20"/>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16229C" w:rsidRPr="007B2476" w:rsidRDefault="0016229C" w:rsidP="00F02F33">
      <w:pPr>
        <w:rPr>
          <w:rFonts w:hAnsi="ＭＳ 明朝"/>
          <w:sz w:val="20"/>
        </w:rPr>
      </w:pPr>
      <w:r w:rsidRPr="007B2476">
        <w:rPr>
          <w:rFonts w:hAnsi="ＭＳ 明朝" w:hint="eastAsia"/>
          <w:sz w:val="20"/>
        </w:rPr>
        <w:t xml:space="preserve">　（第三者に及ぼした損害）</w:t>
      </w:r>
    </w:p>
    <w:p w:rsidR="0016229C" w:rsidRPr="007B2476" w:rsidRDefault="0016229C" w:rsidP="00C1585A">
      <w:pPr>
        <w:ind w:left="238" w:hangingChars="119" w:hanging="238"/>
        <w:rPr>
          <w:rFonts w:hAnsi="ＭＳ 明朝"/>
          <w:sz w:val="20"/>
        </w:rPr>
      </w:pPr>
      <w:r w:rsidRPr="007B2476">
        <w:rPr>
          <w:rFonts w:hAnsi="ＭＳ 明朝" w:hint="eastAsia"/>
          <w:sz w:val="20"/>
        </w:rPr>
        <w:t>第29条　業務を行うにつき第三者に及ぼした損害（第３項に規定する損害を除く。）について、当該第三者に対して損害の賠償を行わなければならないときは、受注者がその賠償額を負担する。</w:t>
      </w:r>
    </w:p>
    <w:p w:rsidR="0016229C" w:rsidRPr="007B2476" w:rsidRDefault="0016229C" w:rsidP="00C1585A">
      <w:pPr>
        <w:ind w:left="200" w:hangingChars="100" w:hanging="200"/>
        <w:rPr>
          <w:rFonts w:hAnsi="ＭＳ 明朝"/>
          <w:sz w:val="20"/>
        </w:rPr>
      </w:pPr>
      <w:r w:rsidRPr="007B2476">
        <w:rPr>
          <w:rFonts w:hAnsi="ＭＳ 明朝" w:hint="eastAsia"/>
          <w:sz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16229C" w:rsidRPr="007B2476" w:rsidRDefault="0016229C" w:rsidP="00C1585A">
      <w:pPr>
        <w:ind w:left="200" w:hangingChars="100" w:hanging="200"/>
        <w:rPr>
          <w:rFonts w:hAnsi="ＭＳ 明朝"/>
          <w:sz w:val="20"/>
        </w:rPr>
      </w:pPr>
      <w:r w:rsidRPr="007B2476">
        <w:rPr>
          <w:rFonts w:hAnsi="ＭＳ 明朝" w:hint="eastAsia"/>
          <w:sz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16229C" w:rsidRPr="007B2476" w:rsidRDefault="0016229C" w:rsidP="00C1585A">
      <w:pPr>
        <w:ind w:left="200" w:hangingChars="100" w:hanging="200"/>
        <w:rPr>
          <w:rFonts w:hAnsi="ＭＳ 明朝"/>
          <w:sz w:val="20"/>
        </w:rPr>
      </w:pPr>
      <w:r w:rsidRPr="007B2476">
        <w:rPr>
          <w:rFonts w:hAnsi="ＭＳ 明朝" w:hint="eastAsia"/>
          <w:sz w:val="20"/>
        </w:rPr>
        <w:t>４　前３項の場合その他業務を行うにつき第三者との間に紛争を生じた場合においては、発注者及び受注者は協力してその処理解決に当たるものとする。</w:t>
      </w:r>
    </w:p>
    <w:p w:rsidR="0016229C" w:rsidRPr="007B2476" w:rsidRDefault="0016229C" w:rsidP="00F02F33">
      <w:pPr>
        <w:rPr>
          <w:rFonts w:hAnsi="ＭＳ 明朝"/>
          <w:sz w:val="20"/>
        </w:rPr>
      </w:pPr>
      <w:r w:rsidRPr="007B2476">
        <w:rPr>
          <w:rFonts w:hAnsi="ＭＳ 明朝" w:hint="eastAsia"/>
          <w:sz w:val="20"/>
        </w:rPr>
        <w:t xml:space="preserve">　（不可抗力による損害）</w:t>
      </w:r>
    </w:p>
    <w:p w:rsidR="0016229C" w:rsidRPr="007B2476" w:rsidRDefault="0016229C" w:rsidP="00C1585A">
      <w:pPr>
        <w:ind w:left="210" w:hangingChars="105" w:hanging="210"/>
        <w:rPr>
          <w:rFonts w:hAnsi="ＭＳ 明朝"/>
          <w:sz w:val="20"/>
        </w:rPr>
      </w:pPr>
      <w:r w:rsidRPr="007B2476">
        <w:rPr>
          <w:rFonts w:hAnsi="ＭＳ 明朝" w:hint="eastAsia"/>
          <w:sz w:val="20"/>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受注者は、その事実の発生後直ちにその状況を発注者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16229C" w:rsidRPr="007B2476" w:rsidRDefault="0016229C" w:rsidP="00C1585A">
      <w:pPr>
        <w:ind w:left="200" w:hangingChars="100" w:hanging="200"/>
        <w:rPr>
          <w:rFonts w:hAnsi="ＭＳ 明朝"/>
          <w:sz w:val="20"/>
        </w:rPr>
      </w:pPr>
      <w:r w:rsidRPr="007B2476">
        <w:rPr>
          <w:rFonts w:hAnsi="ＭＳ 明朝" w:hint="eastAsia"/>
          <w:sz w:val="20"/>
        </w:rPr>
        <w:t>３　受注者は、前項の規定により損害の状況が確認されたときは、損害による費用の負担を発注者に請求することができる。</w:t>
      </w:r>
    </w:p>
    <w:p w:rsidR="0016229C" w:rsidRPr="007B2476" w:rsidRDefault="0016229C" w:rsidP="00C1585A">
      <w:pPr>
        <w:ind w:left="200" w:hangingChars="100" w:hanging="200"/>
        <w:rPr>
          <w:rFonts w:hAnsi="ＭＳ 明朝"/>
          <w:sz w:val="20"/>
        </w:rPr>
      </w:pPr>
      <w:r w:rsidRPr="007B2476">
        <w:rPr>
          <w:rFonts w:hAnsi="ＭＳ 明朝" w:hint="eastAsia"/>
          <w:sz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16229C" w:rsidRPr="007B2476" w:rsidRDefault="0016229C" w:rsidP="00F02F33">
      <w:pPr>
        <w:rPr>
          <w:rFonts w:hAnsi="ＭＳ 明朝"/>
          <w:sz w:val="20"/>
        </w:rPr>
      </w:pPr>
      <w:r w:rsidRPr="007B2476">
        <w:rPr>
          <w:rFonts w:hAnsi="ＭＳ 明朝" w:hint="eastAsia"/>
          <w:sz w:val="20"/>
        </w:rPr>
        <w:t>５　損害の額は、次に掲げる損害につき、それぞれ当該各号に定めるところにより、算定する。</w:t>
      </w:r>
    </w:p>
    <w:p w:rsidR="0016229C" w:rsidRPr="007B2476" w:rsidRDefault="0016229C" w:rsidP="00F02F33">
      <w:pPr>
        <w:rPr>
          <w:rFonts w:hAnsi="ＭＳ 明朝"/>
          <w:sz w:val="20"/>
        </w:rPr>
      </w:pPr>
      <w:r w:rsidRPr="007B2476">
        <w:rPr>
          <w:rFonts w:hAnsi="ＭＳ 明朝" w:hint="eastAsia"/>
          <w:sz w:val="20"/>
        </w:rPr>
        <w:t xml:space="preserve">　一　業務の出来形部分に関する損害</w:t>
      </w:r>
    </w:p>
    <w:p w:rsidR="0016229C" w:rsidRPr="007B2476" w:rsidRDefault="0016229C" w:rsidP="00C1585A">
      <w:pPr>
        <w:ind w:left="400" w:hangingChars="200" w:hanging="400"/>
        <w:rPr>
          <w:rFonts w:hAnsi="ＭＳ 明朝"/>
          <w:sz w:val="20"/>
        </w:rPr>
      </w:pPr>
      <w:r w:rsidRPr="007B2476">
        <w:rPr>
          <w:rFonts w:hAnsi="ＭＳ 明朝" w:hint="eastAsia"/>
          <w:sz w:val="20"/>
        </w:rPr>
        <w:t xml:space="preserve">　　　損害を受けた業務の出来形部分に相応する業務委託料の額とし、残存価値がある場合にはその評価額を差し引いた額とする。</w:t>
      </w:r>
    </w:p>
    <w:p w:rsidR="0016229C" w:rsidRPr="007B2476" w:rsidRDefault="0016229C" w:rsidP="00F02F33">
      <w:pPr>
        <w:rPr>
          <w:rFonts w:hAnsi="ＭＳ 明朝"/>
          <w:sz w:val="20"/>
        </w:rPr>
      </w:pPr>
      <w:r w:rsidRPr="007B2476">
        <w:rPr>
          <w:rFonts w:hAnsi="ＭＳ 明朝" w:hint="eastAsia"/>
          <w:sz w:val="20"/>
        </w:rPr>
        <w:t xml:space="preserve">　二　仮設物又は調査機械器具に関する損害</w:t>
      </w:r>
    </w:p>
    <w:p w:rsidR="0016229C" w:rsidRPr="007B2476" w:rsidRDefault="0016229C" w:rsidP="00C1585A">
      <w:pPr>
        <w:ind w:left="400" w:hangingChars="200" w:hanging="400"/>
        <w:rPr>
          <w:rFonts w:hAnsi="ＭＳ 明朝"/>
          <w:sz w:val="20"/>
        </w:rPr>
      </w:pPr>
      <w:r w:rsidRPr="007B2476">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6229C" w:rsidRPr="007B2476" w:rsidRDefault="0016229C" w:rsidP="00C1585A">
      <w:pPr>
        <w:ind w:left="200" w:hangingChars="100" w:hanging="200"/>
        <w:rPr>
          <w:rFonts w:hAnsi="ＭＳ 明朝"/>
          <w:sz w:val="20"/>
        </w:rPr>
      </w:pPr>
      <w:r w:rsidRPr="007B2476">
        <w:rPr>
          <w:rFonts w:hAnsi="ＭＳ 明朝" w:hint="eastAsia"/>
          <w:sz w:val="20"/>
        </w:rPr>
        <w:lastRenderedPageBreak/>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16229C" w:rsidRPr="007B2476" w:rsidRDefault="0016229C" w:rsidP="00F02F33">
      <w:pPr>
        <w:rPr>
          <w:rFonts w:hAnsi="ＭＳ 明朝"/>
          <w:sz w:val="20"/>
        </w:rPr>
      </w:pPr>
      <w:r w:rsidRPr="007B2476">
        <w:rPr>
          <w:rFonts w:hAnsi="ＭＳ 明朝" w:hint="eastAsia"/>
          <w:sz w:val="20"/>
        </w:rPr>
        <w:t xml:space="preserve">　（業務委託料の変更に代える設計図書の変更）</w:t>
      </w:r>
    </w:p>
    <w:p w:rsidR="0016229C" w:rsidRPr="007B2476" w:rsidRDefault="0016229C" w:rsidP="00C1585A">
      <w:pPr>
        <w:ind w:left="210" w:hangingChars="105" w:hanging="210"/>
        <w:rPr>
          <w:rFonts w:hAnsi="ＭＳ 明朝"/>
          <w:sz w:val="20"/>
        </w:rPr>
      </w:pPr>
      <w:r w:rsidRPr="007B2476">
        <w:rPr>
          <w:rFonts w:hAnsi="ＭＳ 明朝" w:hint="eastAsia"/>
          <w:sz w:val="20"/>
        </w:rP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16229C" w:rsidRPr="007B2476" w:rsidRDefault="0016229C" w:rsidP="00C1585A">
      <w:pPr>
        <w:ind w:left="210" w:hangingChars="105" w:hanging="210"/>
        <w:rPr>
          <w:rFonts w:hAnsi="ＭＳ 明朝"/>
          <w:sz w:val="20"/>
        </w:rPr>
      </w:pPr>
      <w:r w:rsidRPr="007B2476">
        <w:rPr>
          <w:rFonts w:hAnsi="ＭＳ 明朝" w:hint="eastAsia"/>
          <w:sz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16229C" w:rsidRPr="007B2476" w:rsidRDefault="0016229C" w:rsidP="00C1585A">
      <w:pPr>
        <w:ind w:left="224" w:hangingChars="112" w:hanging="224"/>
        <w:rPr>
          <w:rFonts w:hAnsi="ＭＳ 明朝"/>
          <w:sz w:val="20"/>
        </w:rPr>
      </w:pPr>
      <w:r w:rsidRPr="007B2476">
        <w:rPr>
          <w:rFonts w:hAnsi="ＭＳ 明朝" w:hint="eastAsia"/>
          <w:sz w:val="20"/>
        </w:rPr>
        <w:t xml:space="preserve">　（検査及び引渡し）</w:t>
      </w:r>
    </w:p>
    <w:p w:rsidR="0016229C" w:rsidRPr="007B2476" w:rsidRDefault="0016229C" w:rsidP="00C1585A">
      <w:pPr>
        <w:ind w:left="224" w:hangingChars="112" w:hanging="224"/>
        <w:rPr>
          <w:rFonts w:hAnsi="ＭＳ 明朝"/>
          <w:sz w:val="20"/>
        </w:rPr>
      </w:pPr>
      <w:r w:rsidRPr="007B2476">
        <w:rPr>
          <w:rFonts w:hAnsi="ＭＳ 明朝" w:hint="eastAsia"/>
          <w:sz w:val="20"/>
        </w:rPr>
        <w:t>第32条　受注者は、業務を完了したときは、その旨を発注者に通知しなければならない。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３　発注者は、前項の検査によって業務の完了を確認した後、受注者が成果物の引渡しを申し出たときは、直ちに当該成果物の引渡しを受けなければならない。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４　発注者は、受注者が前項の申し出を行わないときは、当該成果物の引渡しを業務委託料の支払いの完了と同時に行うことを請求することができる。この場合おいては、受注者は、当該請求に直ちに応じなければならない。</w:t>
      </w:r>
    </w:p>
    <w:p w:rsidR="0016229C" w:rsidRPr="007B2476" w:rsidRDefault="0016229C" w:rsidP="00C1585A">
      <w:pPr>
        <w:ind w:left="224" w:hangingChars="112" w:hanging="224"/>
        <w:rPr>
          <w:rFonts w:hAnsi="ＭＳ 明朝"/>
          <w:sz w:val="20"/>
        </w:rPr>
      </w:pPr>
      <w:r w:rsidRPr="007B2476">
        <w:rPr>
          <w:rFonts w:hAnsi="ＭＳ 明朝" w:hint="eastAsia"/>
          <w:sz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16229C" w:rsidRPr="007B2476" w:rsidRDefault="0016229C" w:rsidP="00C1585A">
      <w:pPr>
        <w:ind w:left="224" w:hangingChars="112" w:hanging="224"/>
        <w:rPr>
          <w:rFonts w:hAnsi="ＭＳ 明朝"/>
          <w:sz w:val="20"/>
        </w:rPr>
      </w:pPr>
      <w:r w:rsidRPr="007B2476">
        <w:rPr>
          <w:rFonts w:hAnsi="ＭＳ 明朝" w:hint="eastAsia"/>
          <w:sz w:val="20"/>
        </w:rPr>
        <w:t xml:space="preserve">　（業務委託料の支払い）</w:t>
      </w:r>
    </w:p>
    <w:p w:rsidR="0016229C" w:rsidRPr="007B2476" w:rsidRDefault="0016229C" w:rsidP="00C1585A">
      <w:pPr>
        <w:ind w:left="224" w:hangingChars="112" w:hanging="224"/>
        <w:rPr>
          <w:rFonts w:hAnsi="ＭＳ 明朝"/>
          <w:sz w:val="20"/>
        </w:rPr>
      </w:pPr>
      <w:r w:rsidRPr="007B2476">
        <w:rPr>
          <w:rFonts w:hAnsi="ＭＳ 明朝" w:hint="eastAsia"/>
          <w:sz w:val="20"/>
        </w:rPr>
        <w:t>第33条　受注者は、前条第２項の検査に合格したときは、業務委託料の支払いを請求することができる。</w:t>
      </w:r>
    </w:p>
    <w:p w:rsidR="0016229C" w:rsidRPr="007B2476" w:rsidRDefault="0016229C" w:rsidP="00C1585A">
      <w:pPr>
        <w:ind w:left="196" w:hangingChars="98" w:hanging="196"/>
        <w:rPr>
          <w:rFonts w:hAnsi="ＭＳ 明朝"/>
          <w:sz w:val="20"/>
        </w:rPr>
      </w:pPr>
      <w:r w:rsidRPr="007B2476">
        <w:rPr>
          <w:rFonts w:hAnsi="ＭＳ 明朝" w:hint="eastAsia"/>
          <w:sz w:val="20"/>
        </w:rPr>
        <w:t>２　発注者は、前項の規定による請求があったときは、請求を受けた日から30日以内に業務委託料を支払わなければならない。</w:t>
      </w:r>
    </w:p>
    <w:p w:rsidR="0016229C" w:rsidRPr="007B2476" w:rsidRDefault="0016229C" w:rsidP="00C1585A">
      <w:pPr>
        <w:ind w:left="196" w:hangingChars="98" w:hanging="196"/>
        <w:rPr>
          <w:rFonts w:hAnsi="ＭＳ 明朝"/>
          <w:sz w:val="20"/>
        </w:rPr>
      </w:pPr>
      <w:r w:rsidRPr="007B2476">
        <w:rPr>
          <w:rFonts w:hAnsi="ＭＳ 明朝" w:hint="eastAsia"/>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6229C" w:rsidRPr="007B2476" w:rsidRDefault="0016229C" w:rsidP="00C1585A">
      <w:pPr>
        <w:ind w:left="196" w:hangingChars="98" w:hanging="196"/>
        <w:rPr>
          <w:rFonts w:hAnsi="ＭＳ 明朝"/>
          <w:sz w:val="20"/>
        </w:rPr>
      </w:pPr>
      <w:r w:rsidRPr="007B2476">
        <w:rPr>
          <w:rFonts w:hAnsi="ＭＳ 明朝" w:hint="eastAsia"/>
          <w:sz w:val="20"/>
        </w:rPr>
        <w:t xml:space="preserve">　（引渡し前における成果物の使用）</w:t>
      </w:r>
    </w:p>
    <w:p w:rsidR="0016229C" w:rsidRPr="007B2476" w:rsidRDefault="0016229C" w:rsidP="00C1585A">
      <w:pPr>
        <w:ind w:left="196" w:hangingChars="98" w:hanging="196"/>
        <w:rPr>
          <w:rFonts w:hAnsi="ＭＳ 明朝"/>
          <w:sz w:val="20"/>
        </w:rPr>
      </w:pPr>
      <w:r w:rsidRPr="007B2476">
        <w:rPr>
          <w:rFonts w:hAnsi="ＭＳ 明朝" w:hint="eastAsia"/>
          <w:sz w:val="20"/>
        </w:rPr>
        <w:t>第34条　発注者は、第32条第３項若しくは第４項又は第38条第１項若しくは第２項の規定による引渡し前においても、成果物の全部又は一部を受注者の承諾を得て使用することができる。</w:t>
      </w:r>
    </w:p>
    <w:p w:rsidR="0016229C" w:rsidRPr="007B2476" w:rsidRDefault="0016229C" w:rsidP="00C1585A">
      <w:pPr>
        <w:ind w:left="196" w:hangingChars="98" w:hanging="196"/>
        <w:rPr>
          <w:rFonts w:hAnsi="ＭＳ 明朝"/>
          <w:sz w:val="20"/>
        </w:rPr>
      </w:pPr>
      <w:r w:rsidRPr="007B2476">
        <w:rPr>
          <w:rFonts w:hAnsi="ＭＳ 明朝" w:hint="eastAsia"/>
          <w:sz w:val="20"/>
        </w:rPr>
        <w:t>２　前項の場合においては、発注者は、その使用部分を善良な管理者の注意をもって使用しなければならない。</w:t>
      </w:r>
    </w:p>
    <w:p w:rsidR="0016229C" w:rsidRPr="007B2476" w:rsidRDefault="0016229C" w:rsidP="00C1585A">
      <w:pPr>
        <w:ind w:left="196" w:hangingChars="98" w:hanging="196"/>
        <w:rPr>
          <w:rFonts w:hAnsi="ＭＳ 明朝"/>
          <w:sz w:val="20"/>
        </w:rPr>
      </w:pPr>
      <w:r w:rsidRPr="007B2476">
        <w:rPr>
          <w:rFonts w:hAnsi="ＭＳ 明朝" w:hint="eastAsia"/>
          <w:sz w:val="20"/>
        </w:rPr>
        <w:t>３　発注者は、第１項の規定により成果物の全部又は一部を使用したことによって受注者に損害を及ぼしたときは、必要な費用を負担しなければならない。</w:t>
      </w:r>
    </w:p>
    <w:p w:rsidR="0016229C" w:rsidRPr="007B2476" w:rsidRDefault="0016229C" w:rsidP="00F02F33">
      <w:pPr>
        <w:rPr>
          <w:rFonts w:hAnsi="ＭＳ 明朝"/>
          <w:sz w:val="20"/>
        </w:rPr>
      </w:pPr>
      <w:r w:rsidRPr="007B2476">
        <w:rPr>
          <w:rFonts w:hAnsi="ＭＳ 明朝" w:hint="eastAsia"/>
          <w:sz w:val="20"/>
        </w:rPr>
        <w:t xml:space="preserve">　（前金払）</w:t>
      </w:r>
    </w:p>
    <w:p w:rsidR="0016229C" w:rsidRPr="007B2476" w:rsidRDefault="0016229C" w:rsidP="00C1585A">
      <w:pPr>
        <w:ind w:left="182" w:hangingChars="91" w:hanging="182"/>
        <w:rPr>
          <w:rFonts w:hAnsi="ＭＳ 明朝"/>
          <w:sz w:val="20"/>
        </w:rPr>
      </w:pPr>
      <w:r w:rsidRPr="007B2476">
        <w:rPr>
          <w:rFonts w:hAnsi="ＭＳ 明朝" w:hint="eastAsia"/>
          <w:sz w:val="20"/>
        </w:rPr>
        <w:t>第35条　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２　発注者は、前項の規定による請求があったときは、請求を受けた日から14日以内に前払金を支払わなければならない。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rsidR="0016229C" w:rsidRPr="007B2476" w:rsidRDefault="0016229C" w:rsidP="00C1585A">
      <w:pPr>
        <w:ind w:left="182" w:hangingChars="91" w:hanging="182"/>
        <w:rPr>
          <w:rFonts w:hAnsi="ＭＳ 明朝"/>
          <w:sz w:val="20"/>
        </w:rPr>
      </w:pPr>
      <w:r w:rsidRPr="007B2476">
        <w:rPr>
          <w:rFonts w:hAnsi="ＭＳ 明朝" w:hint="eastAsia"/>
          <w:sz w:val="20"/>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37条の規定による支払いをしようとするときは、発注者は、その支払額の中からその超過額を控除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rsidR="0016229C" w:rsidRPr="007B2476" w:rsidRDefault="0016229C" w:rsidP="00C1585A">
      <w:pPr>
        <w:ind w:left="182" w:hangingChars="91" w:hanging="182"/>
        <w:rPr>
          <w:rFonts w:hAnsi="ＭＳ 明朝"/>
          <w:sz w:val="20"/>
        </w:rPr>
      </w:pPr>
      <w:r w:rsidRPr="007B2476">
        <w:rPr>
          <w:rFonts w:hAnsi="ＭＳ 明朝" w:hint="eastAsia"/>
          <w:sz w:val="20"/>
        </w:rPr>
        <w:t>６　発注者は、受注者が第４項の期間内に超過額を返還しなかったときは、その未返還額につき、同項の期間を経過した日から返還をする日までの期間について、その日数に応じ、年2.5ﾊﾟｰｾﾝﾄの割合で計算した額の遅延利息の支払いを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（保証契約の変更）</w:t>
      </w:r>
    </w:p>
    <w:p w:rsidR="0016229C" w:rsidRPr="007B2476" w:rsidRDefault="0016229C" w:rsidP="00C1585A">
      <w:pPr>
        <w:ind w:left="182" w:hangingChars="91" w:hanging="182"/>
        <w:rPr>
          <w:rFonts w:hAnsi="ＭＳ 明朝"/>
          <w:sz w:val="20"/>
        </w:rPr>
      </w:pPr>
      <w:r w:rsidRPr="007B2476">
        <w:rPr>
          <w:rFonts w:hAnsi="ＭＳ 明朝" w:hint="eastAsia"/>
          <w:sz w:val="20"/>
        </w:rPr>
        <w:t>第36条　受注者は、前条第３項の規定により受領済みの前払金に追加してさらに前払金の支払いを請求する場合には、あらかじめ、保証契約を変更し、変更後の保証証書を発注者に寄託しなければならない。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２　受注者は、前項に定める場合のほか、業務委託料が減額された場合において、保証契約を変更したときは、変更後の保証証書を直ちに発注者に寄託しなければならない。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受注者は、前払金額の変更を伴わない履行期間の変更が行われた場合には、発注者に代わりその旨を保証事業会社に直ちに通知するものとする。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（前払金の使用等）</w:t>
      </w:r>
    </w:p>
    <w:p w:rsidR="0016229C" w:rsidRPr="007B2476" w:rsidRDefault="0016229C" w:rsidP="00C1585A">
      <w:pPr>
        <w:ind w:left="182" w:hangingChars="91" w:hanging="182"/>
        <w:rPr>
          <w:rFonts w:hAnsi="ＭＳ 明朝"/>
          <w:sz w:val="20"/>
        </w:rPr>
      </w:pPr>
      <w:r w:rsidRPr="007B2476">
        <w:rPr>
          <w:rFonts w:hAnsi="ＭＳ 明朝" w:hint="eastAsia"/>
          <w:sz w:val="20"/>
        </w:rPr>
        <w:t>第37条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（部分引渡し）</w:t>
      </w:r>
    </w:p>
    <w:p w:rsidR="0016229C" w:rsidRPr="007B2476" w:rsidRDefault="0016229C" w:rsidP="00C1585A">
      <w:pPr>
        <w:ind w:left="182" w:hangingChars="91" w:hanging="182"/>
        <w:rPr>
          <w:rFonts w:hAnsi="ＭＳ 明朝"/>
          <w:sz w:val="20"/>
        </w:rPr>
      </w:pPr>
      <w:r w:rsidRPr="007B2476">
        <w:rPr>
          <w:rFonts w:hAnsi="ＭＳ 明朝" w:hint="eastAsia"/>
          <w:sz w:val="20"/>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16229C" w:rsidRPr="007B2476" w:rsidRDefault="0016229C" w:rsidP="00C1585A">
      <w:pPr>
        <w:ind w:left="182" w:hangingChars="91" w:hanging="182"/>
        <w:rPr>
          <w:rFonts w:hAnsi="ＭＳ 明朝"/>
          <w:sz w:val="20"/>
        </w:rPr>
      </w:pPr>
      <w:r w:rsidRPr="007B2476">
        <w:rPr>
          <w:rFonts w:hAnsi="ＭＳ 明朝" w:hint="eastAsia"/>
          <w:sz w:val="20"/>
        </w:rPr>
        <w:t>３　前２項の規定により準用される第33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一　第１項に規定する部分引渡しに係る業務委託料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指定部分に相応する業務委託料×（１－前払金の額／業務委託料）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二　第２項に規定する部分引渡しに係る業務委託料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引渡部分に相応する業務委託料×（１－前払金の額／業務委託料）</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（債務負担行為に係る契約の特則）</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第38条の2　債務負担行為に係る契約において、各会計年度における業務委託料の支払の限度額（以下「支払限度額」という。）は、次のとおりとする。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２　支払限度額に対応する各会計年度の履行高予定額は、次のとおりである。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円</w:t>
      </w:r>
    </w:p>
    <w:p w:rsidR="0016229C" w:rsidRPr="007B2476" w:rsidRDefault="0016229C" w:rsidP="00C1585A">
      <w:pPr>
        <w:ind w:left="182" w:hangingChars="91" w:hanging="182"/>
        <w:rPr>
          <w:rFonts w:hAnsi="ＭＳ 明朝"/>
          <w:sz w:val="20"/>
        </w:rPr>
      </w:pPr>
      <w:r w:rsidRPr="007B2476">
        <w:rPr>
          <w:rFonts w:hAnsi="ＭＳ 明朝" w:hint="eastAsia"/>
          <w:sz w:val="20"/>
        </w:rPr>
        <w:t>３　発注者は、予算上の都合その他の必要があるときは、第１項の支払限度額及び前項の履行高予定額を変更することができる。この場合発注者は、受注者に通知しなければならない。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（債務負担行為に係る契約の前金払の特則）</w:t>
      </w:r>
    </w:p>
    <w:p w:rsidR="0016229C" w:rsidRPr="007B2476" w:rsidRDefault="0016229C" w:rsidP="00C1585A">
      <w:pPr>
        <w:ind w:left="182" w:hangingChars="91" w:hanging="182"/>
        <w:rPr>
          <w:rFonts w:hAnsi="ＭＳ 明朝"/>
          <w:sz w:val="20"/>
        </w:rPr>
      </w:pPr>
      <w:r w:rsidRPr="007B2476">
        <w:rPr>
          <w:rFonts w:hAnsi="ＭＳ 明朝" w:hint="eastAsia"/>
          <w:sz w:val="20"/>
        </w:rPr>
        <w:t>第38条の3　債務負担行為に係る契約の前金払については、第35条中「契約書記載の業務完了の時期」とあるのは「契約書記載の業務完了の時期（最終の会計年度以外の会計年度にあっては、各会計年度末）」と、第35条及び第36条中「業務委託料」とあるのは「当該会計年度の履行高予定額」とする。ただし、この契約を締結した会計年度（以下「契約会計年度」という。）以外の会計年度においては、受注者は、予算の執行が可能となる時期以前に前払金の支払いを請求することは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場合において、契約会計年度について前払金を支払わない旨が設計図書に定められているときには、前項の規定による読替え後の第35条第１項の規定にかかわらず、受注者は、契約会計年度について前払金の支払いを請求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場合において、契約会計年度に翌会計年度分の前払金を含めて支払う旨が設計図書に定められているときには、第１項の規定による読替え後の第35条第１項の規定にかかわらず、受注者は、契約会計年度に翌会計年度に支払うべき前払金相当分（　　円以内）を含めて前払金の支払いを請求することができる。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４　第１項の場合において、前会計年度末業務委託料相当額（前会計年度末における、受注者が既に業務を完了した部分に相応する額。以下同じ。）が、前会計年度までの履行高予定額に達しないときには、第１項の規定による読替え後の第35条第１項の規定にかかわらず、受注者は、業務委託料相当額が前会計年度までの履行高予定額に達するまで当該会計年度の前払金の支払いを請求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36条第３項の規定を準用する。</w:t>
      </w:r>
    </w:p>
    <w:p w:rsidR="0016229C" w:rsidRPr="007B2476" w:rsidRDefault="0016229C" w:rsidP="00C1585A">
      <w:pPr>
        <w:ind w:left="182"/>
        <w:rPr>
          <w:rFonts w:hAnsi="ＭＳ 明朝"/>
          <w:sz w:val="20"/>
        </w:rPr>
      </w:pPr>
      <w:r w:rsidRPr="007B2476">
        <w:rPr>
          <w:rFonts w:hAnsi="ＭＳ 明朝" w:hint="eastAsia"/>
          <w:sz w:val="20"/>
        </w:rPr>
        <w:t>（債務負担行為に係る契約の部分払の特則）</w:t>
      </w:r>
    </w:p>
    <w:p w:rsidR="0016229C" w:rsidRPr="007B2476" w:rsidRDefault="0016229C" w:rsidP="00C1585A">
      <w:pPr>
        <w:ind w:left="182" w:hangingChars="91" w:hanging="182"/>
        <w:rPr>
          <w:rFonts w:hAnsi="ＭＳ 明朝"/>
          <w:sz w:val="20"/>
        </w:rPr>
      </w:pPr>
      <w:r w:rsidRPr="007B2476">
        <w:rPr>
          <w:rFonts w:hAnsi="ＭＳ 明朝" w:hint="eastAsia"/>
          <w:sz w:val="20"/>
        </w:rPr>
        <w:t>第38条の4　債務負担行為に係る契約において、前会計年度末の履行高が、前会計年度までの履行高予定額を超えた場合においては、受注者は、当該会計年度の当初に当該超過額（以下「履行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２　この契約において、前払金の支払いを受けている場合の部分払金の額については、第36条の２第５項及び第７項の規定にかかわらず、次の式により算定する。</w:t>
      </w:r>
    </w:p>
    <w:p w:rsidR="0016229C" w:rsidRPr="007B2476" w:rsidRDefault="0016229C" w:rsidP="00C1585A">
      <w:pPr>
        <w:ind w:left="378" w:firstLineChars="2" w:firstLine="4"/>
        <w:rPr>
          <w:rFonts w:hAnsi="ＭＳ 明朝"/>
          <w:sz w:val="20"/>
        </w:rPr>
      </w:pPr>
      <w:r w:rsidRPr="007B2476">
        <w:rPr>
          <w:rFonts w:hAnsi="ＭＳ 明朝" w:hint="eastAsia"/>
          <w:sz w:val="20"/>
        </w:rPr>
        <w:t>部分払金の額≦業務委託料相当額×９/10－（前会計年度までの支払金額＋当該会計年度の部分払金額）－｛業務委託料相当額－（前年度までの履行高予定額＋履行高超過額）｝×当該会計年度前払金額／当該会計年度の履行高予定額</w:t>
      </w:r>
    </w:p>
    <w:p w:rsidR="0016229C" w:rsidRPr="007B2476" w:rsidRDefault="0016229C" w:rsidP="00C1585A">
      <w:pPr>
        <w:ind w:left="182" w:hangingChars="91" w:hanging="182"/>
        <w:rPr>
          <w:rFonts w:hAnsi="ＭＳ 明朝"/>
          <w:sz w:val="20"/>
        </w:rPr>
      </w:pPr>
      <w:r w:rsidRPr="007B2476">
        <w:rPr>
          <w:rFonts w:hAnsi="ＭＳ 明朝" w:hint="eastAsia"/>
          <w:sz w:val="20"/>
        </w:rPr>
        <w:t>３　各会計年度において、部分払を請求できる回数は、次のとおりとする。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回</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回</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年度　　　　　　　　　　回</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w:t>
      </w:r>
      <w:r w:rsidR="00C1585A" w:rsidRPr="007B2476">
        <w:rPr>
          <w:rFonts w:hAnsi="ＭＳ 明朝" w:hint="eastAsia"/>
          <w:sz w:val="20"/>
        </w:rPr>
        <w:t xml:space="preserve">　　　</w:t>
      </w:r>
      <w:r w:rsidRPr="007B2476">
        <w:rPr>
          <w:rFonts w:hAnsi="ＭＳ 明朝" w:hint="eastAsia"/>
          <w:sz w:val="20"/>
        </w:rPr>
        <w:t>［注］第38条の2 から第38条の4 は、債務負担行為による契約の場合に使用する。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（第三者による代理受領）</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第39条　受注者は、発注者の承諾を得て業務委託料の全部又は一部の受領につき、第三者を代理人とすることができる。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準用する場合を含む。）の規定に基づく支払いを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（前払金等の不払に対する受注者の業務中止）</w:t>
      </w:r>
    </w:p>
    <w:p w:rsidR="0016229C" w:rsidRPr="007B2476" w:rsidRDefault="0016229C" w:rsidP="00C1585A">
      <w:pPr>
        <w:ind w:left="182" w:hangingChars="91" w:hanging="182"/>
        <w:rPr>
          <w:rFonts w:hAnsi="ＭＳ 明朝"/>
          <w:sz w:val="20"/>
        </w:rPr>
      </w:pPr>
      <w:r w:rsidRPr="007B2476">
        <w:rPr>
          <w:rFonts w:hAnsi="ＭＳ 明朝" w:hint="eastAsia"/>
          <w:sz w:val="20"/>
        </w:rPr>
        <w:t>第40条　受注者は、発注者が第35条又は第38条において準用される第33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（契約不適合責任）</w:t>
      </w:r>
    </w:p>
    <w:p w:rsidR="0016229C" w:rsidRPr="007B2476" w:rsidRDefault="0016229C" w:rsidP="00C1585A">
      <w:pPr>
        <w:ind w:left="182" w:hangingChars="91" w:hanging="182"/>
        <w:rPr>
          <w:rFonts w:hAnsi="ＭＳ 明朝"/>
          <w:sz w:val="20"/>
        </w:rPr>
      </w:pPr>
      <w:r w:rsidRPr="007B2476">
        <w:rPr>
          <w:rFonts w:hAnsi="ＭＳ 明朝" w:hint="eastAsia"/>
          <w:sz w:val="20"/>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前項の場合において、受注者は、発注者に不相当な負担を課するものでないときは、発注者が請求した方法と異なる方法による履行の追完をすることができる。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6229C" w:rsidRPr="007B2476" w:rsidRDefault="0016229C" w:rsidP="00C1585A">
      <w:pPr>
        <w:ind w:left="182"/>
        <w:rPr>
          <w:rFonts w:hAnsi="ＭＳ 明朝"/>
          <w:sz w:val="20"/>
        </w:rPr>
      </w:pPr>
      <w:r w:rsidRPr="007B2476">
        <w:rPr>
          <w:rFonts w:hAnsi="ＭＳ 明朝" w:hint="eastAsia"/>
          <w:sz w:val="20"/>
        </w:rPr>
        <w:t>一　履行の追完が不能であるとき。</w:t>
      </w:r>
    </w:p>
    <w:p w:rsidR="0016229C" w:rsidRPr="007B2476" w:rsidRDefault="0016229C" w:rsidP="00C1585A">
      <w:pPr>
        <w:ind w:left="182"/>
        <w:rPr>
          <w:rFonts w:hAnsi="ＭＳ 明朝"/>
          <w:sz w:val="20"/>
        </w:rPr>
      </w:pPr>
      <w:r w:rsidRPr="007B2476">
        <w:rPr>
          <w:rFonts w:hAnsi="ＭＳ 明朝" w:hint="eastAsia"/>
          <w:sz w:val="20"/>
        </w:rPr>
        <w:t>二　受注者が履行の追完を拒絶する意思を明確に表示したとき。</w:t>
      </w:r>
    </w:p>
    <w:p w:rsidR="0016229C" w:rsidRPr="007B2476" w:rsidRDefault="0016229C" w:rsidP="00C1585A">
      <w:pPr>
        <w:ind w:left="200" w:hangingChars="100" w:hanging="200"/>
        <w:rPr>
          <w:rFonts w:hAnsi="ＭＳ 明朝"/>
          <w:sz w:val="20"/>
        </w:rPr>
      </w:pPr>
      <w:r w:rsidRPr="007B2476">
        <w:rPr>
          <w:rFonts w:hAnsi="ＭＳ 明朝" w:hint="eastAsia"/>
          <w:sz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6229C" w:rsidRPr="007B2476" w:rsidRDefault="0016229C" w:rsidP="00C1585A">
      <w:pPr>
        <w:ind w:left="200" w:hangingChars="100" w:hanging="200"/>
        <w:rPr>
          <w:rFonts w:hAnsi="ＭＳ 明朝"/>
          <w:sz w:val="20"/>
        </w:rPr>
      </w:pPr>
      <w:r w:rsidRPr="007B2476">
        <w:rPr>
          <w:rFonts w:hAnsi="ＭＳ 明朝" w:hint="eastAsia"/>
          <w:sz w:val="20"/>
        </w:rPr>
        <w:t>四　前３号に掲げる場合のほか、発注者がこの項の規定による催告をしても履行の追完を受ける見込みがないことが明らかであるとき。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（発注者の任意解除権）</w:t>
      </w:r>
    </w:p>
    <w:p w:rsidR="0016229C" w:rsidRPr="007B2476" w:rsidRDefault="0016229C" w:rsidP="00C1585A">
      <w:pPr>
        <w:ind w:left="182" w:hangingChars="91" w:hanging="182"/>
        <w:rPr>
          <w:rFonts w:hAnsi="ＭＳ 明朝"/>
          <w:sz w:val="20"/>
        </w:rPr>
      </w:pPr>
      <w:r w:rsidRPr="007B2476">
        <w:rPr>
          <w:rFonts w:hAnsi="ＭＳ 明朝" w:hint="eastAsia"/>
          <w:sz w:val="20"/>
        </w:rPr>
        <w:t>第42条　発注者は、業務が完了するまでの間は、次条又は第44条の規定によるほか、必要があるときは、この契約を解除することができる。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発注者は、前項の規定によりこの契約を解除した場合において、受注者に損害を及ぼしたときは、その損害を賠償しなければならない。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（発注者の催告による解除権）</w:t>
      </w:r>
    </w:p>
    <w:p w:rsidR="0016229C" w:rsidRPr="007B2476" w:rsidRDefault="0016229C" w:rsidP="00C1585A">
      <w:pPr>
        <w:ind w:left="182" w:hangingChars="91" w:hanging="182"/>
        <w:rPr>
          <w:rFonts w:hAnsi="ＭＳ 明朝"/>
          <w:sz w:val="20"/>
        </w:rPr>
      </w:pPr>
      <w:r w:rsidRPr="007B2476">
        <w:rPr>
          <w:rFonts w:hAnsi="ＭＳ 明朝" w:hint="eastAsia"/>
          <w:sz w:val="20"/>
        </w:rPr>
        <w:t>第43条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6229C" w:rsidRPr="007B2476" w:rsidRDefault="0016229C" w:rsidP="00C1585A">
      <w:pPr>
        <w:ind w:left="182"/>
        <w:rPr>
          <w:rFonts w:hAnsi="ＭＳ 明朝"/>
          <w:sz w:val="20"/>
        </w:rPr>
      </w:pPr>
      <w:r w:rsidRPr="007B2476">
        <w:rPr>
          <w:rFonts w:hAnsi="ＭＳ 明朝" w:hint="eastAsia"/>
          <w:sz w:val="20"/>
        </w:rPr>
        <w:t>一　第５条第４項に規定する書類を提出せず、又は虚偽の記載をしてこれを提出したとき。</w:t>
      </w:r>
    </w:p>
    <w:p w:rsidR="0016229C" w:rsidRPr="007B2476" w:rsidRDefault="0016229C" w:rsidP="00C1585A">
      <w:pPr>
        <w:ind w:left="182"/>
        <w:rPr>
          <w:rFonts w:hAnsi="ＭＳ 明朝"/>
          <w:sz w:val="20"/>
        </w:rPr>
      </w:pPr>
      <w:r w:rsidRPr="007B2476">
        <w:rPr>
          <w:rFonts w:hAnsi="ＭＳ 明朝" w:hint="eastAsia"/>
          <w:sz w:val="20"/>
        </w:rPr>
        <w:t>二　正当な理由なく、業務に着手すべき期日を過ぎても業務に着手しないとき。</w:t>
      </w:r>
    </w:p>
    <w:p w:rsidR="0016229C" w:rsidRPr="007B2476" w:rsidRDefault="0016229C" w:rsidP="00C1585A">
      <w:pPr>
        <w:ind w:left="200" w:hangingChars="100" w:hanging="200"/>
        <w:rPr>
          <w:rFonts w:hAnsi="ＭＳ 明朝"/>
          <w:sz w:val="20"/>
        </w:rPr>
      </w:pPr>
      <w:r w:rsidRPr="007B2476">
        <w:rPr>
          <w:rFonts w:hAnsi="ＭＳ 明朝" w:hint="eastAsia"/>
          <w:sz w:val="20"/>
        </w:rPr>
        <w:t>三　履行期間内に完了しないとき又は履行期間経過後の相当の期間内に業務を完了する見込みがないと認められるとき。</w:t>
      </w:r>
    </w:p>
    <w:p w:rsidR="0016229C" w:rsidRPr="007B2476" w:rsidRDefault="0016229C" w:rsidP="00C1585A">
      <w:pPr>
        <w:ind w:left="182"/>
        <w:rPr>
          <w:rFonts w:hAnsi="ＭＳ 明朝"/>
          <w:sz w:val="20"/>
        </w:rPr>
      </w:pPr>
      <w:r w:rsidRPr="007B2476">
        <w:rPr>
          <w:rFonts w:hAnsi="ＭＳ 明朝" w:hint="eastAsia"/>
          <w:sz w:val="20"/>
        </w:rPr>
        <w:t>四　管理技術者を配置しなかったとき。</w:t>
      </w:r>
    </w:p>
    <w:p w:rsidR="0016229C" w:rsidRPr="007B2476" w:rsidRDefault="0016229C" w:rsidP="00C1585A">
      <w:pPr>
        <w:ind w:left="182"/>
        <w:rPr>
          <w:rFonts w:hAnsi="ＭＳ 明朝"/>
          <w:sz w:val="20"/>
        </w:rPr>
      </w:pPr>
      <w:r w:rsidRPr="007B2476">
        <w:rPr>
          <w:rFonts w:hAnsi="ＭＳ 明朝" w:hint="eastAsia"/>
          <w:sz w:val="20"/>
        </w:rPr>
        <w:t>五　正当な理由なく、第41条第１項の履行の追完がなされないとき。</w:t>
      </w:r>
    </w:p>
    <w:p w:rsidR="0016229C" w:rsidRPr="007B2476" w:rsidRDefault="0016229C" w:rsidP="00C1585A">
      <w:pPr>
        <w:ind w:left="182"/>
        <w:rPr>
          <w:rFonts w:hAnsi="ＭＳ 明朝"/>
          <w:sz w:val="20"/>
        </w:rPr>
      </w:pPr>
      <w:r w:rsidRPr="007B2476">
        <w:rPr>
          <w:rFonts w:hAnsi="ＭＳ 明朝" w:hint="eastAsia"/>
          <w:sz w:val="20"/>
        </w:rPr>
        <w:t>六　前各号に掲げる場合のほか、この契約に違反したとき。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（発注者の催告によらない解除権）</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第44条　発注者は、受注者が次の各号のいずれかに該当するときは、直ちにこの契約を解除することができる。</w:t>
      </w:r>
    </w:p>
    <w:p w:rsidR="0016229C" w:rsidRPr="007B2476" w:rsidRDefault="0016229C" w:rsidP="00C1585A">
      <w:pPr>
        <w:ind w:left="182"/>
        <w:rPr>
          <w:rFonts w:hAnsi="ＭＳ 明朝"/>
          <w:sz w:val="20"/>
        </w:rPr>
      </w:pPr>
      <w:r w:rsidRPr="007B2476">
        <w:rPr>
          <w:rFonts w:hAnsi="ＭＳ 明朝" w:hint="eastAsia"/>
          <w:sz w:val="20"/>
        </w:rPr>
        <w:t>一　第５条第１項の規定に違反して業務委託料債権を譲渡したとき。</w:t>
      </w:r>
    </w:p>
    <w:p w:rsidR="0016229C" w:rsidRPr="007B2476" w:rsidRDefault="0016229C" w:rsidP="00C1585A">
      <w:pPr>
        <w:ind w:left="182"/>
        <w:rPr>
          <w:rFonts w:hAnsi="ＭＳ 明朝"/>
          <w:sz w:val="20"/>
        </w:rPr>
      </w:pPr>
      <w:r w:rsidRPr="007B2476">
        <w:rPr>
          <w:rFonts w:hAnsi="ＭＳ 明朝" w:hint="eastAsia"/>
          <w:sz w:val="20"/>
        </w:rPr>
        <w:t>二　第５条第４項の規定に違反して譲渡により得た資金を当該業務の履行以外に使用したとき。</w:t>
      </w:r>
    </w:p>
    <w:p w:rsidR="0016229C" w:rsidRPr="007B2476" w:rsidRDefault="0016229C" w:rsidP="00C1585A">
      <w:pPr>
        <w:ind w:left="182"/>
        <w:rPr>
          <w:rFonts w:hAnsi="ＭＳ 明朝"/>
          <w:sz w:val="20"/>
        </w:rPr>
      </w:pPr>
      <w:r w:rsidRPr="007B2476">
        <w:rPr>
          <w:rFonts w:hAnsi="ＭＳ 明朝" w:hint="eastAsia"/>
          <w:sz w:val="20"/>
        </w:rPr>
        <w:t>三　この契約の成果物を完成させることができないことが明らかであるとき。</w:t>
      </w:r>
    </w:p>
    <w:p w:rsidR="0016229C" w:rsidRPr="007B2476" w:rsidRDefault="0016229C" w:rsidP="00C1585A">
      <w:pPr>
        <w:ind w:left="182"/>
        <w:rPr>
          <w:rFonts w:hAnsi="ＭＳ 明朝"/>
          <w:sz w:val="20"/>
        </w:rPr>
      </w:pPr>
      <w:r w:rsidRPr="007B2476">
        <w:rPr>
          <w:rFonts w:hAnsi="ＭＳ 明朝" w:hint="eastAsia"/>
          <w:sz w:val="20"/>
        </w:rPr>
        <w:t>四　受注者がこの契約の成果物の完成の債務の履行を拒絶する意思を明確に表示したとき。</w:t>
      </w:r>
    </w:p>
    <w:p w:rsidR="0016229C" w:rsidRPr="007B2476" w:rsidRDefault="0016229C" w:rsidP="00C1585A">
      <w:pPr>
        <w:ind w:left="200" w:hangingChars="100" w:hanging="200"/>
        <w:rPr>
          <w:rFonts w:hAnsi="ＭＳ 明朝"/>
          <w:sz w:val="20"/>
        </w:rPr>
      </w:pPr>
      <w:r w:rsidRPr="007B2476">
        <w:rPr>
          <w:rFonts w:hAnsi="ＭＳ 明朝" w:hint="eastAsia"/>
          <w:sz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6229C" w:rsidRPr="007B2476" w:rsidRDefault="0016229C" w:rsidP="00C1585A">
      <w:pPr>
        <w:ind w:left="200" w:hangingChars="100" w:hanging="200"/>
        <w:rPr>
          <w:rFonts w:hAnsi="ＭＳ 明朝"/>
          <w:sz w:val="20"/>
        </w:rPr>
      </w:pPr>
      <w:r w:rsidRPr="007B2476">
        <w:rPr>
          <w:rFonts w:hAnsi="ＭＳ 明朝" w:hint="eastAsia"/>
          <w:sz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C1585A" w:rsidRPr="007B2476" w:rsidRDefault="0016229C" w:rsidP="00C1585A">
      <w:pPr>
        <w:ind w:leftChars="100" w:left="410" w:hangingChars="100" w:hanging="200"/>
        <w:rPr>
          <w:rFonts w:hAnsi="ＭＳ 明朝"/>
          <w:sz w:val="20"/>
        </w:rPr>
      </w:pPr>
      <w:r w:rsidRPr="007B2476">
        <w:rPr>
          <w:rFonts w:hAnsi="ＭＳ 明朝" w:hint="eastAsia"/>
          <w:sz w:val="20"/>
        </w:rPr>
        <w:t>七  前各号に掲げる場合のほか、受注者がその債務の履行をせず、発注者が前条の催告をしても契約をした目的を達するのに足りる履行がされる見込みがないことが明らかであるとき。</w:t>
      </w:r>
    </w:p>
    <w:p w:rsidR="0016229C" w:rsidRPr="007B2476" w:rsidRDefault="0016229C" w:rsidP="00C1585A">
      <w:pPr>
        <w:ind w:leftChars="95" w:left="391" w:hangingChars="96" w:hanging="192"/>
        <w:rPr>
          <w:rFonts w:hAnsi="ＭＳ 明朝"/>
          <w:sz w:val="20"/>
        </w:rPr>
      </w:pPr>
      <w:r w:rsidRPr="007B2476">
        <w:rPr>
          <w:rFonts w:hAnsi="ＭＳ 明朝" w:hint="eastAsia"/>
          <w:sz w:val="20"/>
        </w:rPr>
        <w:t>八  暴力団（暴力団員による不当な行為の防止等に関する法律（平成3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16229C" w:rsidRPr="007B2476" w:rsidRDefault="0016229C" w:rsidP="00C1585A">
      <w:pPr>
        <w:ind w:left="182"/>
        <w:rPr>
          <w:rFonts w:hAnsi="ＭＳ 明朝"/>
          <w:sz w:val="20"/>
        </w:rPr>
      </w:pPr>
      <w:r w:rsidRPr="007B2476">
        <w:rPr>
          <w:rFonts w:hAnsi="ＭＳ 明朝" w:hint="eastAsia"/>
          <w:sz w:val="20"/>
        </w:rPr>
        <w:t>九　第46条又は第47条の規定によらないでこの契約の解除を申し出たとき。</w:t>
      </w:r>
    </w:p>
    <w:p w:rsidR="0016229C" w:rsidRPr="007B2476" w:rsidRDefault="0016229C" w:rsidP="00C1585A">
      <w:pPr>
        <w:ind w:left="200" w:hangingChars="100" w:hanging="200"/>
        <w:rPr>
          <w:rFonts w:hAnsi="ＭＳ 明朝"/>
          <w:sz w:val="20"/>
        </w:rPr>
      </w:pPr>
      <w:r w:rsidRPr="007B2476">
        <w:rPr>
          <w:rFonts w:hAnsi="ＭＳ 明朝" w:hint="eastAsia"/>
          <w:sz w:val="20"/>
        </w:rPr>
        <w:t>十　受注者（受注者が共同企業体であるときは、その構成員のいずれかの者。以下この号において同じ。）が次のいずれかに該当するとき。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16229C" w:rsidRPr="007B2476" w:rsidRDefault="0016229C" w:rsidP="00C1585A">
      <w:pPr>
        <w:ind w:left="182" w:firstLineChars="100" w:firstLine="200"/>
        <w:rPr>
          <w:rFonts w:hAnsi="ＭＳ 明朝"/>
          <w:sz w:val="20"/>
        </w:rPr>
      </w:pPr>
      <w:r w:rsidRPr="007B2476">
        <w:rPr>
          <w:rFonts w:hAnsi="ＭＳ 明朝" w:hint="eastAsia"/>
          <w:sz w:val="20"/>
        </w:rPr>
        <w:t>ロ　暴力団又は暴力団員が経営に実質的に関与していると認められるとき。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ニ　役員等が、暴力団又は暴力団員に対して資金等を供給し、又は便宜を供与するなど直接的あるいは積極的に暴力団の維持、運営に協力し、若しくは関与していると認められるとき。</w:t>
      </w:r>
    </w:p>
    <w:p w:rsidR="0016229C" w:rsidRPr="007B2476" w:rsidRDefault="0016229C" w:rsidP="00C1585A">
      <w:pPr>
        <w:ind w:left="182" w:firstLineChars="100" w:firstLine="200"/>
        <w:rPr>
          <w:rFonts w:hAnsi="ＭＳ 明朝"/>
          <w:sz w:val="20"/>
        </w:rPr>
      </w:pPr>
      <w:r w:rsidRPr="007B2476">
        <w:rPr>
          <w:rFonts w:hAnsi="ＭＳ 明朝" w:hint="eastAsia"/>
          <w:sz w:val="20"/>
        </w:rPr>
        <w:t>ホ　役員等が暴力団又は暴力団員と社会的に非難されるべき関係を有していると認められるとき。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ヘ　再委託契約その他の契約にあたり、その相手方がイからホまでのいずれかに該当することを知りながら、当該者と契約を締結したと認められるとき。</w:t>
      </w:r>
    </w:p>
    <w:p w:rsidR="0016229C" w:rsidRPr="007B2476" w:rsidRDefault="0016229C" w:rsidP="00C1585A">
      <w:pPr>
        <w:ind w:leftChars="100" w:left="410" w:hangingChars="100" w:hanging="200"/>
        <w:rPr>
          <w:rFonts w:hAnsi="ＭＳ 明朝"/>
          <w:sz w:val="20"/>
        </w:rPr>
      </w:pPr>
      <w:r w:rsidRPr="007B2476">
        <w:rPr>
          <w:rFonts w:hAnsi="ＭＳ 明朝" w:hint="eastAsia"/>
          <w:sz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6229C" w:rsidRPr="007B2476" w:rsidRDefault="0016229C" w:rsidP="00C1585A">
      <w:pPr>
        <w:ind w:left="182"/>
        <w:rPr>
          <w:rFonts w:hAnsi="ＭＳ 明朝"/>
          <w:sz w:val="20"/>
        </w:rPr>
      </w:pPr>
      <w:r w:rsidRPr="007B2476">
        <w:rPr>
          <w:rFonts w:hAnsi="ＭＳ 明朝" w:hint="eastAsia"/>
          <w:sz w:val="20"/>
        </w:rPr>
        <w:t>（談合その他不正行為による解除）</w:t>
      </w:r>
    </w:p>
    <w:p w:rsidR="0016229C" w:rsidRPr="007B2476" w:rsidRDefault="0016229C" w:rsidP="00C1585A">
      <w:pPr>
        <w:ind w:left="182" w:hangingChars="91" w:hanging="182"/>
        <w:rPr>
          <w:rFonts w:hAnsi="ＭＳ 明朝"/>
          <w:sz w:val="20"/>
        </w:rPr>
      </w:pPr>
      <w:r w:rsidRPr="007B2476">
        <w:rPr>
          <w:rFonts w:hAnsi="ＭＳ 明朝" w:hint="eastAsia"/>
          <w:sz w:val="20"/>
        </w:rPr>
        <w:t>第44条の２　発注者は、受注者（受注者が共同企業体の場合はその構成員を含む。以下この条において同じ。）がこの契約に関して、次の各号のいずれかに該当したときは、直ちにこの契約を解除することができる。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二　受注者（受注者が法人の場合にあっては、その役員又はその使用人）が刑法（明治40年法律第45号）第96条の６又は第198条の規定に該当し、刑が確定したとき。</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（発注者の責めに帰すべき事由による場合の解除の制限）</w:t>
      </w:r>
    </w:p>
    <w:p w:rsidR="0016229C" w:rsidRPr="007B2476" w:rsidRDefault="0016229C" w:rsidP="00C1585A">
      <w:pPr>
        <w:ind w:left="182" w:hangingChars="91" w:hanging="182"/>
        <w:rPr>
          <w:rFonts w:hAnsi="ＭＳ 明朝"/>
          <w:sz w:val="20"/>
        </w:rPr>
      </w:pPr>
      <w:r w:rsidRPr="007B2476">
        <w:rPr>
          <w:rFonts w:hAnsi="ＭＳ 明朝" w:hint="eastAsia"/>
          <w:sz w:val="20"/>
        </w:rPr>
        <w:t>第45条　第43条各号又は第44条各号に定める場合が発注者の責めに帰すべき事由によるものであるときは、発注者は、第43条又は第44条の規定による契約の解除をすることができない。</w:t>
      </w:r>
    </w:p>
    <w:p w:rsidR="0016229C" w:rsidRPr="007B2476" w:rsidRDefault="0016229C" w:rsidP="00C1585A">
      <w:pPr>
        <w:ind w:left="182"/>
        <w:rPr>
          <w:rFonts w:hAnsi="ＭＳ 明朝"/>
          <w:sz w:val="20"/>
        </w:rPr>
      </w:pPr>
      <w:r w:rsidRPr="007B2476">
        <w:rPr>
          <w:rFonts w:hAnsi="ＭＳ 明朝" w:hint="eastAsia"/>
          <w:sz w:val="20"/>
        </w:rPr>
        <w:t>（受注者の催告による解除権）</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6229C" w:rsidRPr="007B2476" w:rsidRDefault="0016229C" w:rsidP="00C1585A">
      <w:pPr>
        <w:ind w:left="182"/>
        <w:rPr>
          <w:rFonts w:hAnsi="ＭＳ 明朝"/>
          <w:sz w:val="20"/>
        </w:rPr>
      </w:pPr>
      <w:r w:rsidRPr="007B2476">
        <w:rPr>
          <w:rFonts w:hAnsi="ＭＳ 明朝" w:hint="eastAsia"/>
          <w:sz w:val="20"/>
        </w:rPr>
        <w:t>（受注者の催告によらない解除権）</w:t>
      </w:r>
    </w:p>
    <w:p w:rsidR="0016229C" w:rsidRPr="007B2476" w:rsidRDefault="0016229C" w:rsidP="00C1585A">
      <w:pPr>
        <w:ind w:left="182" w:hangingChars="91" w:hanging="182"/>
        <w:rPr>
          <w:rFonts w:hAnsi="ＭＳ 明朝"/>
          <w:sz w:val="20"/>
        </w:rPr>
      </w:pPr>
      <w:r w:rsidRPr="007B2476">
        <w:rPr>
          <w:rFonts w:hAnsi="ＭＳ 明朝" w:hint="eastAsia"/>
          <w:sz w:val="20"/>
        </w:rPr>
        <w:t>第47条　受注者は、次の各号のいずれかに該当するときは、直ちにこの契約を解除することができる。</w:t>
      </w:r>
    </w:p>
    <w:p w:rsidR="0016229C" w:rsidRPr="007B2476" w:rsidRDefault="0016229C" w:rsidP="00C1585A">
      <w:pPr>
        <w:ind w:left="182"/>
        <w:rPr>
          <w:rFonts w:hAnsi="ＭＳ 明朝"/>
          <w:sz w:val="20"/>
        </w:rPr>
      </w:pPr>
      <w:r w:rsidRPr="007B2476">
        <w:rPr>
          <w:rFonts w:hAnsi="ＭＳ 明朝" w:hint="eastAsia"/>
          <w:sz w:val="20"/>
        </w:rPr>
        <w:t xml:space="preserve">一　第19条の規定により設計図書を変更したため業務委託料が３分の２以上減少したとき。 </w:t>
      </w:r>
    </w:p>
    <w:p w:rsidR="0016229C" w:rsidRPr="007B2476" w:rsidRDefault="0016229C" w:rsidP="00C1585A">
      <w:pPr>
        <w:ind w:left="200" w:hangingChars="100" w:hanging="200"/>
        <w:rPr>
          <w:rFonts w:hAnsi="ＭＳ 明朝"/>
          <w:sz w:val="20"/>
        </w:rPr>
      </w:pPr>
      <w:r w:rsidRPr="007B2476">
        <w:rPr>
          <w:rFonts w:hAnsi="ＭＳ 明朝" w:hint="eastAsia"/>
          <w:sz w:val="2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16229C" w:rsidRPr="007B2476" w:rsidRDefault="0016229C" w:rsidP="00C1585A">
      <w:pPr>
        <w:ind w:left="182"/>
        <w:rPr>
          <w:rFonts w:hAnsi="ＭＳ 明朝"/>
          <w:sz w:val="20"/>
        </w:rPr>
      </w:pPr>
      <w:r w:rsidRPr="007B2476">
        <w:rPr>
          <w:rFonts w:hAnsi="ＭＳ 明朝" w:hint="eastAsia"/>
          <w:sz w:val="20"/>
        </w:rPr>
        <w:t>（受注者の責めに帰すべき事由による場合の解除の制限）</w:t>
      </w:r>
    </w:p>
    <w:p w:rsidR="0016229C" w:rsidRPr="007B2476" w:rsidRDefault="0016229C" w:rsidP="00C1585A">
      <w:pPr>
        <w:ind w:left="182" w:hangingChars="91" w:hanging="182"/>
        <w:rPr>
          <w:rFonts w:hAnsi="ＭＳ 明朝"/>
          <w:sz w:val="20"/>
        </w:rPr>
      </w:pPr>
      <w:r w:rsidRPr="007B2476">
        <w:rPr>
          <w:rFonts w:hAnsi="ＭＳ 明朝" w:hint="eastAsia"/>
          <w:sz w:val="20"/>
        </w:rPr>
        <w:t>第48条　第46条又は前条各号に定める場合が受注者の責めに帰すべき事由によるものであるときは、受注者は、前２条の規定による契約の解除をすることができない。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（解除の効果）</w:t>
      </w:r>
    </w:p>
    <w:p w:rsidR="0016229C" w:rsidRPr="007B2476" w:rsidRDefault="0016229C" w:rsidP="00C1585A">
      <w:pPr>
        <w:ind w:left="182" w:hangingChars="91" w:hanging="182"/>
        <w:rPr>
          <w:rFonts w:hAnsi="ＭＳ 明朝"/>
          <w:sz w:val="20"/>
        </w:rPr>
      </w:pPr>
      <w:r w:rsidRPr="007B2476">
        <w:rPr>
          <w:rFonts w:hAnsi="ＭＳ 明朝" w:hint="eastAsia"/>
          <w:sz w:val="20"/>
        </w:rPr>
        <w:t>第49条　この契約が解除された場合には、第１条第２項に規定する発注者及び受注者の義務は消滅する。ただし、第38条に規定する部分引渡しに係る部分については、この限りでない。</w:t>
      </w:r>
    </w:p>
    <w:p w:rsidR="0016229C" w:rsidRPr="007B2476" w:rsidRDefault="0016229C" w:rsidP="00C1585A">
      <w:pPr>
        <w:ind w:left="182" w:hangingChars="91" w:hanging="182"/>
        <w:rPr>
          <w:rFonts w:hAnsi="ＭＳ 明朝"/>
          <w:sz w:val="20"/>
        </w:rPr>
      </w:pPr>
      <w:r w:rsidRPr="007B2476">
        <w:rPr>
          <w:rFonts w:hAnsi="ＭＳ 明朝" w:hint="eastAsia"/>
          <w:sz w:val="20"/>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前項に規定する既履行部分委託料は、発注者と受注者とが協議して定める。ただし、協議開始の日から14日以内に協議が整わない場合には、発注者が定め、受注者に通知する。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（解除に伴う措置）</w:t>
      </w:r>
    </w:p>
    <w:p w:rsidR="0016229C" w:rsidRPr="007B2476" w:rsidRDefault="0016229C" w:rsidP="00C1585A">
      <w:pPr>
        <w:ind w:left="182" w:hangingChars="91" w:hanging="182"/>
        <w:rPr>
          <w:rFonts w:hAnsi="ＭＳ 明朝"/>
          <w:sz w:val="20"/>
        </w:rPr>
      </w:pPr>
      <w:r w:rsidRPr="007B2476">
        <w:rPr>
          <w:rFonts w:hAnsi="ＭＳ 明朝" w:hint="eastAsia"/>
          <w:sz w:val="20"/>
        </w:rP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いの日から返還の日までの日数に応じ年2.5ﾊﾟｰｾﾝﾄの割合で計算した額の利息を付した額を、第42条、第46条又は第47条の規定による解除にあっては、当該前払金の額を発注者に返還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いの日から返還の日までの日数に応じ年2.5ﾊﾟｰｾﾝﾄの割合で計算した額の利息を付した額を、第42条、第46条又は第47条の規定による解除にあっては、当該余剰額を発注者に返還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一　業務の出来形部分に関する撤去費用等</w:t>
      </w:r>
    </w:p>
    <w:p w:rsidR="0016229C" w:rsidRPr="007B2476" w:rsidRDefault="0016229C" w:rsidP="00C1585A">
      <w:pPr>
        <w:ind w:left="182" w:firstLineChars="200" w:firstLine="400"/>
        <w:rPr>
          <w:rFonts w:hAnsi="ＭＳ 明朝"/>
          <w:sz w:val="20"/>
        </w:rPr>
      </w:pPr>
      <w:r w:rsidRPr="007B2476">
        <w:rPr>
          <w:rFonts w:hAnsi="ＭＳ 明朝" w:hint="eastAsia"/>
          <w:sz w:val="20"/>
        </w:rPr>
        <w:t>契約の解除が第43条、第44条、第44条の２又は次条第３項によるときは受注者が負担し、第42条、第46条又は第47条によるときは発注者が負担する。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二　調査機械器具、仮設物その他の物件に関する撤去費用等</w:t>
      </w:r>
    </w:p>
    <w:p w:rsidR="0016229C" w:rsidRPr="007B2476" w:rsidRDefault="0016229C" w:rsidP="00C1585A">
      <w:pPr>
        <w:ind w:left="182" w:firstLineChars="200" w:firstLine="400"/>
        <w:rPr>
          <w:rFonts w:hAnsi="ＭＳ 明朝"/>
          <w:sz w:val="20"/>
        </w:rPr>
      </w:pPr>
      <w:r w:rsidRPr="007B2476">
        <w:rPr>
          <w:rFonts w:hAnsi="ＭＳ 明朝" w:hint="eastAsia"/>
          <w:sz w:val="20"/>
        </w:rPr>
        <w:t>受注者が負担する。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6229C" w:rsidRPr="007B2476" w:rsidRDefault="0016229C" w:rsidP="00C1585A">
      <w:pPr>
        <w:ind w:left="182" w:hangingChars="91" w:hanging="182"/>
        <w:rPr>
          <w:rFonts w:hAnsi="ＭＳ 明朝"/>
          <w:sz w:val="20"/>
        </w:rPr>
      </w:pPr>
      <w:r w:rsidRPr="007B2476">
        <w:rPr>
          <w:rFonts w:hAnsi="ＭＳ 明朝" w:hint="eastAsia"/>
          <w:sz w:val="20"/>
        </w:rPr>
        <w:t>８　業務の完了後にこの契約が解除された場合は、解除に伴い生じる事項の処理については発注者及び受注者が民法の規定に従って協議して決める。</w:t>
      </w:r>
    </w:p>
    <w:p w:rsidR="0016229C" w:rsidRPr="007B2476" w:rsidRDefault="0016229C" w:rsidP="00C1585A">
      <w:pPr>
        <w:ind w:left="182"/>
        <w:rPr>
          <w:rFonts w:hAnsi="ＭＳ 明朝"/>
          <w:sz w:val="20"/>
        </w:rPr>
      </w:pPr>
      <w:r w:rsidRPr="007B2476">
        <w:rPr>
          <w:rFonts w:hAnsi="ＭＳ 明朝" w:hint="eastAsia"/>
          <w:sz w:val="20"/>
        </w:rPr>
        <w:t>（発注者の損害賠償請求等）</w:t>
      </w:r>
    </w:p>
    <w:p w:rsidR="0016229C" w:rsidRPr="007B2476" w:rsidRDefault="0016229C" w:rsidP="00C1585A">
      <w:pPr>
        <w:ind w:left="182" w:hangingChars="91" w:hanging="182"/>
        <w:rPr>
          <w:rFonts w:hAnsi="ＭＳ 明朝"/>
          <w:sz w:val="20"/>
        </w:rPr>
      </w:pPr>
      <w:r w:rsidRPr="007B2476">
        <w:rPr>
          <w:rFonts w:hAnsi="ＭＳ 明朝" w:hint="eastAsia"/>
          <w:sz w:val="20"/>
        </w:rPr>
        <w:t>第51条　発注者は、受注者が次の各号のいずれかに該当するときは、これによって生じた損害の賠償を請求することができる。</w:t>
      </w:r>
    </w:p>
    <w:p w:rsidR="0016229C" w:rsidRPr="007B2476" w:rsidRDefault="0016229C" w:rsidP="00C1585A">
      <w:pPr>
        <w:ind w:left="182"/>
        <w:rPr>
          <w:rFonts w:hAnsi="ＭＳ 明朝"/>
          <w:sz w:val="20"/>
        </w:rPr>
      </w:pPr>
      <w:r w:rsidRPr="007B2476">
        <w:rPr>
          <w:rFonts w:hAnsi="ＭＳ 明朝" w:hint="eastAsia"/>
          <w:sz w:val="20"/>
        </w:rPr>
        <w:t>一　履行期間内に業務を完了することができないとき。</w:t>
      </w:r>
    </w:p>
    <w:p w:rsidR="0016229C" w:rsidRPr="007B2476" w:rsidRDefault="0016229C" w:rsidP="00C1585A">
      <w:pPr>
        <w:ind w:left="182"/>
        <w:rPr>
          <w:rFonts w:hAnsi="ＭＳ 明朝"/>
          <w:sz w:val="20"/>
        </w:rPr>
      </w:pPr>
      <w:r w:rsidRPr="007B2476">
        <w:rPr>
          <w:rFonts w:hAnsi="ＭＳ 明朝" w:hint="eastAsia"/>
          <w:sz w:val="20"/>
        </w:rPr>
        <w:t>二　この契約の成果物に契約不適合があるとき。</w:t>
      </w:r>
    </w:p>
    <w:p w:rsidR="0016229C" w:rsidRPr="007B2476" w:rsidRDefault="0016229C" w:rsidP="00C1585A">
      <w:pPr>
        <w:ind w:left="200" w:hangingChars="100" w:hanging="200"/>
        <w:rPr>
          <w:rFonts w:hAnsi="ＭＳ 明朝"/>
          <w:sz w:val="20"/>
        </w:rPr>
      </w:pPr>
      <w:r w:rsidRPr="007B2476">
        <w:rPr>
          <w:rFonts w:hAnsi="ＭＳ 明朝" w:hint="eastAsia"/>
          <w:sz w:val="20"/>
        </w:rPr>
        <w:t>三  第43条、第44条又は第44条の２の規定により、成果物の引渡し後にこの契約が解除されたとき。</w:t>
      </w:r>
    </w:p>
    <w:p w:rsidR="0016229C" w:rsidRPr="007B2476" w:rsidRDefault="0016229C" w:rsidP="00C1585A">
      <w:pPr>
        <w:ind w:left="200" w:hangingChars="100" w:hanging="200"/>
        <w:rPr>
          <w:rFonts w:hAnsi="ＭＳ 明朝"/>
          <w:sz w:val="20"/>
        </w:rPr>
      </w:pPr>
      <w:r w:rsidRPr="007B2476">
        <w:rPr>
          <w:rFonts w:hAnsi="ＭＳ 明朝" w:hint="eastAsia"/>
          <w:sz w:val="20"/>
        </w:rPr>
        <w:t>四  前３号に掲げる場合のほか、債務の本旨に従った履行をしないとき又は債務の履行が不能であるとき。</w:t>
      </w:r>
    </w:p>
    <w:p w:rsidR="0016229C" w:rsidRPr="007B2476" w:rsidRDefault="0016229C" w:rsidP="00C1585A">
      <w:pPr>
        <w:ind w:left="182" w:hangingChars="91" w:hanging="182"/>
        <w:rPr>
          <w:rFonts w:hAnsi="ＭＳ 明朝"/>
          <w:sz w:val="20"/>
        </w:rPr>
      </w:pPr>
      <w:r w:rsidRPr="007B2476">
        <w:rPr>
          <w:rFonts w:hAnsi="ＭＳ 明朝" w:hint="eastAsia"/>
          <w:sz w:val="20"/>
        </w:rPr>
        <w:t>２　次の各号のいずれかに該当するときは、前項の損害賠償に代えて、受注者は、業務委託料の10分の１に相当する額を違約金として発注者の指定する期間内に支払わなければならない。</w:t>
      </w:r>
    </w:p>
    <w:p w:rsidR="0016229C" w:rsidRPr="007B2476" w:rsidRDefault="0016229C" w:rsidP="00C1585A">
      <w:pPr>
        <w:ind w:left="182"/>
        <w:rPr>
          <w:rFonts w:hAnsi="ＭＳ 明朝"/>
          <w:sz w:val="20"/>
        </w:rPr>
      </w:pPr>
      <w:r w:rsidRPr="007B2476">
        <w:rPr>
          <w:rFonts w:hAnsi="ＭＳ 明朝" w:hint="eastAsia"/>
          <w:sz w:val="20"/>
        </w:rPr>
        <w:t xml:space="preserve">一　第43条、第44条又は第44条の２の規定により成果物の引渡し前にこの契約が解除されたとき。 </w:t>
      </w:r>
    </w:p>
    <w:p w:rsidR="0016229C" w:rsidRPr="007B2476" w:rsidRDefault="0016229C" w:rsidP="00C1585A">
      <w:pPr>
        <w:ind w:left="200" w:hangingChars="100" w:hanging="200"/>
        <w:rPr>
          <w:rFonts w:hAnsi="ＭＳ 明朝"/>
          <w:sz w:val="20"/>
        </w:rPr>
      </w:pPr>
      <w:r w:rsidRPr="007B2476">
        <w:rPr>
          <w:rFonts w:hAnsi="ＭＳ 明朝" w:hint="eastAsia"/>
          <w:sz w:val="20"/>
        </w:rPr>
        <w:t>二　成果物の引渡し前に、受注者がその債務の履行を拒否し、又は受注者の責めに帰すべき事由によって受注者の債務について履行不能となったとき。</w:t>
      </w:r>
    </w:p>
    <w:p w:rsidR="0016229C" w:rsidRPr="007B2476" w:rsidRDefault="0016229C" w:rsidP="00C1585A">
      <w:pPr>
        <w:ind w:left="182" w:hangingChars="91" w:hanging="182"/>
        <w:rPr>
          <w:rFonts w:hAnsi="ＭＳ 明朝"/>
          <w:sz w:val="20"/>
        </w:rPr>
      </w:pPr>
      <w:r w:rsidRPr="007B2476">
        <w:rPr>
          <w:rFonts w:hAnsi="ＭＳ 明朝" w:hint="eastAsia"/>
          <w:sz w:val="20"/>
        </w:rPr>
        <w:t>３　次の各号に掲げる者がこの契約を解除した場合は、前項第２号に該当する場合とみなす。</w:t>
      </w:r>
    </w:p>
    <w:p w:rsidR="0016229C" w:rsidRPr="007B2476" w:rsidRDefault="0016229C" w:rsidP="00C1585A">
      <w:pPr>
        <w:ind w:left="200" w:hangingChars="100" w:hanging="200"/>
        <w:rPr>
          <w:rFonts w:hAnsi="ＭＳ 明朝"/>
          <w:sz w:val="20"/>
        </w:rPr>
      </w:pPr>
      <w:r w:rsidRPr="007B2476">
        <w:rPr>
          <w:rFonts w:hAnsi="ＭＳ 明朝" w:hint="eastAsia"/>
          <w:sz w:val="20"/>
        </w:rPr>
        <w:t>一　受注者について破産手続開始の決定があった場合において、破産法（平成16年法律第75号）の規定により選任された破産管財人</w:t>
      </w:r>
    </w:p>
    <w:p w:rsidR="0016229C" w:rsidRPr="007B2476" w:rsidRDefault="0016229C" w:rsidP="00C1585A">
      <w:pPr>
        <w:ind w:left="200" w:hangingChars="100" w:hanging="200"/>
        <w:rPr>
          <w:rFonts w:hAnsi="ＭＳ 明朝"/>
          <w:sz w:val="20"/>
        </w:rPr>
      </w:pPr>
      <w:r w:rsidRPr="007B2476">
        <w:rPr>
          <w:rFonts w:hAnsi="ＭＳ 明朝" w:hint="eastAsia"/>
          <w:sz w:val="20"/>
        </w:rPr>
        <w:t>二　受注者について更生手続開始の決定があった場合において、会社更生法（平成14年法律第154号）の規定により選任された管財人</w:t>
      </w:r>
    </w:p>
    <w:p w:rsidR="0016229C" w:rsidRPr="007B2476" w:rsidRDefault="0016229C" w:rsidP="00C1585A">
      <w:pPr>
        <w:ind w:left="200" w:hangingChars="100" w:hanging="200"/>
        <w:rPr>
          <w:rFonts w:hAnsi="ＭＳ 明朝"/>
          <w:sz w:val="20"/>
        </w:rPr>
      </w:pPr>
      <w:r w:rsidRPr="007B2476">
        <w:rPr>
          <w:rFonts w:hAnsi="ＭＳ 明朝" w:hint="eastAsia"/>
          <w:sz w:val="20"/>
        </w:rPr>
        <w:t>三　受注者について再生手続開始の決定があった場合において、民事再生法（平成11年法律第225号）の規定により選任された再生債務者等</w:t>
      </w:r>
    </w:p>
    <w:p w:rsidR="0016229C" w:rsidRPr="007B2476" w:rsidRDefault="0016229C" w:rsidP="00C1585A">
      <w:pPr>
        <w:ind w:left="182" w:hangingChars="91" w:hanging="182"/>
        <w:rPr>
          <w:rFonts w:hAnsi="ＭＳ 明朝"/>
          <w:sz w:val="20"/>
        </w:rPr>
      </w:pPr>
      <w:r w:rsidRPr="007B2476">
        <w:rPr>
          <w:rFonts w:hAnsi="ＭＳ 明朝" w:hint="eastAsia"/>
          <w:sz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16229C" w:rsidRPr="007B2476" w:rsidRDefault="0016229C" w:rsidP="00C1585A">
      <w:pPr>
        <w:ind w:left="182" w:hangingChars="91" w:hanging="182"/>
        <w:rPr>
          <w:rFonts w:hAnsi="ＭＳ 明朝"/>
          <w:sz w:val="20"/>
        </w:rPr>
      </w:pPr>
      <w:r w:rsidRPr="007B2476">
        <w:rPr>
          <w:rFonts w:hAnsi="ＭＳ 明朝" w:hint="eastAsia"/>
          <w:sz w:val="20"/>
        </w:rPr>
        <w:t>５　第１項第１号に該当し、発注者が損害の賠償を請求する場合の請求額は、業務委託料から既履行部分に相当する業務委託料を控除した額につき、遅延日数に応じ、年2.5ﾊﾟｰｾﾝﾄの割合で計算した額とする。</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６</w:t>
      </w:r>
      <w:r w:rsidR="00C1585A" w:rsidRPr="007B2476">
        <w:rPr>
          <w:rFonts w:hAnsi="ＭＳ 明朝" w:hint="eastAsia"/>
          <w:sz w:val="20"/>
        </w:rPr>
        <w:t xml:space="preserve">　</w:t>
      </w:r>
      <w:r w:rsidRPr="007B2476">
        <w:rPr>
          <w:rFonts w:hAnsi="ＭＳ 明朝" w:hint="eastAsia"/>
          <w:sz w:val="20"/>
        </w:rPr>
        <w:t>第２項の場合（第44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6229C" w:rsidRPr="007B2476" w:rsidRDefault="0016229C" w:rsidP="00C1585A">
      <w:pPr>
        <w:ind w:left="182"/>
        <w:rPr>
          <w:rFonts w:hAnsi="ＭＳ 明朝"/>
          <w:sz w:val="20"/>
        </w:rPr>
      </w:pPr>
      <w:r w:rsidRPr="007B2476">
        <w:rPr>
          <w:rFonts w:hAnsi="ＭＳ 明朝" w:hint="eastAsia"/>
          <w:sz w:val="20"/>
        </w:rPr>
        <w:t>（賠償の予約）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第51条の２　受注者は、第44条の２の各号のいずれかに該当するときは、発注者が契約を解除するか否かに関わらず、業務委託料の10分の２に相当する額を賠償金として発注者の指定する期間内に支払わなければならない。業務が完了した後も同様とする。ただし、同条の２第１号の場合において、命令の対象となる行為が、独占禁止法第２条第９項に基づく不公正な取引方法（昭和57年６月18日公正取引委員会告示第15号）第６項で規定する不当廉売であるとき、その他発注者が特に認めるときは、この限りでない。　</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第１項の規定は、発注者に生じた実際の損害額が同項に規定する賠償金の額を超える場合においては、超過分につき賠償を請求することを妨げるものではない。</w:t>
      </w:r>
    </w:p>
    <w:p w:rsidR="0016229C" w:rsidRPr="007B2476" w:rsidRDefault="0016229C" w:rsidP="00C1585A">
      <w:pPr>
        <w:ind w:left="182"/>
        <w:rPr>
          <w:rFonts w:hAnsi="ＭＳ 明朝"/>
          <w:sz w:val="20"/>
        </w:rPr>
      </w:pPr>
      <w:r w:rsidRPr="007B2476">
        <w:rPr>
          <w:rFonts w:hAnsi="ＭＳ 明朝" w:hint="eastAsia"/>
          <w:sz w:val="20"/>
        </w:rPr>
        <w:t>（受注者の損害賠償請求等）</w:t>
      </w:r>
    </w:p>
    <w:p w:rsidR="0016229C" w:rsidRPr="007B2476" w:rsidRDefault="0016229C" w:rsidP="00C1585A">
      <w:pPr>
        <w:ind w:left="182" w:hangingChars="91" w:hanging="182"/>
        <w:rPr>
          <w:rFonts w:hAnsi="ＭＳ 明朝"/>
          <w:sz w:val="20"/>
        </w:rPr>
      </w:pPr>
      <w:r w:rsidRPr="007B2476">
        <w:rPr>
          <w:rFonts w:hAnsi="ＭＳ 明朝" w:hint="eastAsia"/>
          <w:sz w:val="20"/>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6229C" w:rsidRPr="007B2476" w:rsidRDefault="0016229C" w:rsidP="00C1585A">
      <w:pPr>
        <w:ind w:left="182"/>
        <w:rPr>
          <w:rFonts w:hAnsi="ＭＳ 明朝"/>
          <w:sz w:val="20"/>
        </w:rPr>
      </w:pPr>
      <w:r w:rsidRPr="007B2476">
        <w:rPr>
          <w:rFonts w:hAnsi="ＭＳ 明朝" w:hint="eastAsia"/>
          <w:sz w:val="20"/>
        </w:rPr>
        <w:t>一　第46条又は第47条の規定によりこの契約が解除されたとき。</w:t>
      </w:r>
    </w:p>
    <w:p w:rsidR="0016229C" w:rsidRPr="007B2476" w:rsidRDefault="0016229C" w:rsidP="00C1585A">
      <w:pPr>
        <w:ind w:left="200" w:hangingChars="100" w:hanging="200"/>
        <w:rPr>
          <w:rFonts w:hAnsi="ＭＳ 明朝"/>
          <w:sz w:val="20"/>
        </w:rPr>
      </w:pPr>
      <w:r w:rsidRPr="007B2476">
        <w:rPr>
          <w:rFonts w:hAnsi="ＭＳ 明朝" w:hint="eastAsia"/>
          <w:sz w:val="20"/>
        </w:rPr>
        <w:t>二　前号に掲げる場合のほか、債務の本旨に従った履行をしないとき又は債務の履行が不能であるとき。</w:t>
      </w:r>
    </w:p>
    <w:p w:rsidR="0016229C" w:rsidRPr="007B2476" w:rsidRDefault="0016229C" w:rsidP="00C1585A">
      <w:pPr>
        <w:ind w:left="182" w:hangingChars="91" w:hanging="182"/>
        <w:rPr>
          <w:rFonts w:hAnsi="ＭＳ 明朝"/>
          <w:sz w:val="20"/>
        </w:rPr>
      </w:pPr>
      <w:r w:rsidRPr="007B2476">
        <w:rPr>
          <w:rFonts w:hAnsi="ＭＳ 明朝" w:hint="eastAsia"/>
          <w:sz w:val="20"/>
        </w:rPr>
        <w:t>２　第33条第２項（第38条において準用する場合を含む。）の規定による業務委託料の支払いが遅れた場合においては、受注者は、未受領金額につき、遅延日数に応じ、年2.5ﾊﾟｰｾﾝﾄの割合で計算した額の遅延利息の支払いを発注者に請求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（契約不適合責任期間等）</w:t>
      </w:r>
    </w:p>
    <w:p w:rsidR="0016229C" w:rsidRPr="007B2476" w:rsidRDefault="0016229C" w:rsidP="00C1585A">
      <w:pPr>
        <w:ind w:left="182" w:hangingChars="91" w:hanging="182"/>
        <w:rPr>
          <w:rFonts w:hAnsi="ＭＳ 明朝"/>
          <w:sz w:val="20"/>
        </w:rPr>
      </w:pPr>
      <w:r w:rsidRPr="007B2476">
        <w:rPr>
          <w:rFonts w:hAnsi="ＭＳ 明朝" w:hint="eastAsia"/>
          <w:sz w:val="20"/>
        </w:rP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前項の請求等は、具体的な契約不適合の内容、請求する損害額の算定の根拠等当該請求等の根拠を示して、受注者の契約不適合責任を問う意思を明確に告げることで行う。</w:t>
      </w:r>
    </w:p>
    <w:p w:rsidR="0016229C" w:rsidRPr="007B2476" w:rsidRDefault="0016229C" w:rsidP="00C1585A">
      <w:pPr>
        <w:ind w:left="182" w:hangingChars="91" w:hanging="182"/>
        <w:rPr>
          <w:rFonts w:hAnsi="ＭＳ 明朝"/>
          <w:sz w:val="20"/>
        </w:rPr>
      </w:pPr>
      <w:r w:rsidRPr="007B2476">
        <w:rPr>
          <w:rFonts w:hAnsi="ＭＳ 明朝" w:hint="eastAsia"/>
          <w:sz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6229C" w:rsidRPr="007B2476" w:rsidRDefault="0016229C" w:rsidP="00C1585A">
      <w:pPr>
        <w:ind w:left="182" w:hangingChars="91" w:hanging="182"/>
        <w:rPr>
          <w:rFonts w:hAnsi="ＭＳ 明朝"/>
          <w:sz w:val="20"/>
        </w:rPr>
      </w:pPr>
      <w:r w:rsidRPr="007B2476">
        <w:rPr>
          <w:rFonts w:hAnsi="ＭＳ 明朝" w:hint="eastAsia"/>
          <w:sz w:val="20"/>
        </w:rPr>
        <w:t>４　発注者は、第１項の請求等を行ったときは、当該請求等の根拠となる契約不適合に関し、民法の消滅時効の範囲で、当該請求等以外に必要と認められる請求等をすることができる。</w:t>
      </w:r>
    </w:p>
    <w:p w:rsidR="0016229C" w:rsidRPr="007B2476" w:rsidRDefault="0016229C" w:rsidP="00C1585A">
      <w:pPr>
        <w:ind w:left="182" w:hangingChars="91" w:hanging="182"/>
        <w:rPr>
          <w:rFonts w:hAnsi="ＭＳ 明朝"/>
          <w:sz w:val="20"/>
        </w:rPr>
      </w:pPr>
      <w:r w:rsidRPr="007B2476">
        <w:rPr>
          <w:rFonts w:hAnsi="ＭＳ 明朝" w:hint="eastAsia"/>
          <w:sz w:val="20"/>
        </w:rPr>
        <w:t>５　前各項の規定は、契約不適合が受注者の故意又は重過失により生じたものであるときには適用せず、契約不適合に関する受注者の責任については、民法の定めるところによる。</w:t>
      </w:r>
    </w:p>
    <w:p w:rsidR="0016229C" w:rsidRPr="007B2476" w:rsidRDefault="0016229C" w:rsidP="00C1585A">
      <w:pPr>
        <w:ind w:left="182" w:hangingChars="91" w:hanging="182"/>
        <w:rPr>
          <w:rFonts w:hAnsi="ＭＳ 明朝"/>
          <w:sz w:val="20"/>
        </w:rPr>
      </w:pPr>
      <w:r w:rsidRPr="007B2476">
        <w:rPr>
          <w:rFonts w:hAnsi="ＭＳ 明朝" w:hint="eastAsia"/>
          <w:sz w:val="20"/>
        </w:rPr>
        <w:t>６　民法第637条第１項の規定は、契約不適合責任期間については適用しない。</w:t>
      </w:r>
    </w:p>
    <w:p w:rsidR="0016229C" w:rsidRPr="007B2476" w:rsidRDefault="0016229C" w:rsidP="00C1585A">
      <w:pPr>
        <w:ind w:left="182" w:hangingChars="91" w:hanging="182"/>
        <w:rPr>
          <w:rFonts w:hAnsi="ＭＳ 明朝"/>
          <w:sz w:val="20"/>
        </w:rPr>
      </w:pPr>
      <w:r w:rsidRPr="007B2476">
        <w:rPr>
          <w:rFonts w:hAnsi="ＭＳ 明朝" w:hint="eastAsia"/>
          <w:sz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6229C" w:rsidRPr="007B2476" w:rsidRDefault="0016229C" w:rsidP="00C1585A">
      <w:pPr>
        <w:ind w:left="182" w:hangingChars="91" w:hanging="182"/>
        <w:rPr>
          <w:rFonts w:hAnsi="ＭＳ 明朝"/>
          <w:sz w:val="20"/>
        </w:rPr>
      </w:pPr>
      <w:r w:rsidRPr="007B2476">
        <w:rPr>
          <w:rFonts w:hAnsi="ＭＳ 明朝" w:hint="eastAsia"/>
          <w:sz w:val="20"/>
        </w:rPr>
        <w:t>８　引き渡された成果物の契約不適合が設計図書の記載内容、発注者の指示又は貸与品等の性状により生じたものであるときは、発注者は当該契約不適合を理由として、請求等をすることができない。た</w:t>
      </w:r>
      <w:r w:rsidR="004B778C" w:rsidRPr="009E5384">
        <w:rPr>
          <w:rFonts w:hint="eastAsia"/>
          <w:noProof/>
          <w:highlight w:val="yellow"/>
        </w:rPr>
        <w:lastRenderedPageBreak/>
        <mc:AlternateContent>
          <mc:Choice Requires="wps">
            <w:drawing>
              <wp:anchor distT="0" distB="0" distL="114300" distR="114300" simplePos="0" relativeHeight="251661824" behindDoc="0" locked="0" layoutInCell="1" allowOverlap="1" wp14:anchorId="393D33E2" wp14:editId="7BFC4109">
                <wp:simplePos x="0" y="0"/>
                <wp:positionH relativeFrom="margin">
                  <wp:align>left</wp:align>
                </wp:positionH>
                <wp:positionV relativeFrom="paragraph">
                  <wp:posOffset>-630377</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4B778C" w:rsidRPr="004D7D35" w:rsidRDefault="004B778C" w:rsidP="004B778C">
                            <w:pPr>
                              <w:jc w:val="center"/>
                              <w:rPr>
                                <w:color w:val="FF0000"/>
                                <w:sz w:val="20"/>
                              </w:rPr>
                            </w:pPr>
                            <w:r w:rsidRPr="004D7D35">
                              <w:rPr>
                                <w:rFonts w:hint="eastAsia"/>
                                <w:color w:val="FF0000"/>
                                <w:sz w:val="20"/>
                              </w:rPr>
                              <w:t>第</w:t>
                            </w:r>
                            <w:r>
                              <w:rPr>
                                <w:color w:val="FF0000"/>
                                <w:sz w:val="20"/>
                              </w:rPr>
                              <w:t>56</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D33E2" id="_x0000_t202" coordsize="21600,21600" o:spt="202" path="m,l,21600r21600,l21600,xe">
                <v:stroke joinstyle="miter"/>
                <v:path gradientshapeok="t" o:connecttype="rect"/>
              </v:shapetype>
              <v:shape id="Text Box 297" o:spid="_x0000_s1028" type="#_x0000_t202" style="position:absolute;left:0;text-align:left;margin-left:0;margin-top:-49.65pt;width:453.55pt;height:28.3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" filled="f" stroked="f">
                <v:textbox>
                  <w:txbxContent>
                    <w:p w:rsidR="004B778C" w:rsidRPr="004D7D35" w:rsidRDefault="004B778C" w:rsidP="004B778C">
                      <w:pPr>
                        <w:jc w:val="center"/>
                        <w:rPr>
                          <w:color w:val="FF0000"/>
                          <w:sz w:val="20"/>
                        </w:rPr>
                      </w:pPr>
                      <w:r w:rsidRPr="004D7D35">
                        <w:rPr>
                          <w:rFonts w:hint="eastAsia"/>
                          <w:color w:val="FF0000"/>
                          <w:sz w:val="20"/>
                        </w:rPr>
                        <w:t>第</w:t>
                      </w:r>
                      <w:r>
                        <w:rPr>
                          <w:color w:val="FF0000"/>
                          <w:sz w:val="20"/>
                        </w:rPr>
                        <w:t>56</w:t>
                      </w:r>
                      <w:r w:rsidRPr="004D7D35">
                        <w:rPr>
                          <w:rFonts w:hint="eastAsia"/>
                          <w:color w:val="FF0000"/>
                          <w:sz w:val="20"/>
                        </w:rPr>
                        <w:t>条</w:t>
                      </w:r>
                      <w:r>
                        <w:rPr>
                          <w:rFonts w:hint="eastAsia"/>
                          <w:color w:val="FF0000"/>
                          <w:sz w:val="20"/>
                        </w:rPr>
                        <w:t>(B)削除</w:t>
                      </w:r>
                    </w:p>
                  </w:txbxContent>
                </v:textbox>
                <w10:wrap anchorx="margin"/>
              </v:shape>
            </w:pict>
          </mc:Fallback>
        </mc:AlternateContent>
      </w:r>
      <w:r w:rsidRPr="007B2476">
        <w:rPr>
          <w:rFonts w:hAnsi="ＭＳ 明朝" w:hint="eastAsia"/>
          <w:sz w:val="20"/>
        </w:rPr>
        <w:t>だし、受注者がその記載内容、指示又は貸与品等が不適当であることを知りながらこれを通知しなかったときは、この限りでない。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（保険）</w:t>
      </w:r>
    </w:p>
    <w:p w:rsidR="0016229C" w:rsidRPr="007B2476" w:rsidRDefault="0016229C" w:rsidP="00C1585A">
      <w:pPr>
        <w:ind w:left="182" w:hangingChars="91" w:hanging="182"/>
        <w:rPr>
          <w:rFonts w:hAnsi="ＭＳ 明朝"/>
          <w:sz w:val="20"/>
        </w:rPr>
      </w:pPr>
      <w:r w:rsidRPr="007B2476">
        <w:rPr>
          <w:rFonts w:hAnsi="ＭＳ 明朝" w:hint="eastAsia"/>
          <w:sz w:val="20"/>
        </w:rPr>
        <w:t>第54条　受注者は、設計図書に基づき火災保険その他の保険を付したとき又は任意に保険を付しているときは、当該保険に係る証券又はこれに代わるものを直ちに発注者に提示しなければならない。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（賠償金等の徴収）</w:t>
      </w:r>
    </w:p>
    <w:p w:rsidR="0016229C" w:rsidRPr="007B2476" w:rsidRDefault="0016229C" w:rsidP="00C1585A">
      <w:pPr>
        <w:ind w:left="182" w:hangingChars="91" w:hanging="182"/>
        <w:rPr>
          <w:rFonts w:hAnsi="ＭＳ 明朝"/>
          <w:sz w:val="20"/>
        </w:rPr>
      </w:pPr>
      <w:r w:rsidRPr="007B2476">
        <w:rPr>
          <w:rFonts w:hAnsi="ＭＳ 明朝" w:hint="eastAsia"/>
          <w:sz w:val="20"/>
        </w:rPr>
        <w:t>第55条　受注者がこの契約に基づく賠償金、損害金又は違約金を発注者の指定する期間内に支払わないときは、発注者は、その支払わない額に発注者の指定する期間を経過した日から業務委託料支払いの日まで年2.5ﾊﾟｰｾﾝﾄの割合で計算した利息を付した額と、発注者の支払うべき業務委託料とを相殺し、なお不足があるときは追徴す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前項の追徴をする場合には、発注者は、受注者から遅延日数につき年2.5ﾊﾟｰｾﾝﾄの割合で計算した額の延滞金を徴収する。</w:t>
      </w:r>
    </w:p>
    <w:p w:rsidR="0016229C" w:rsidRPr="007B2476" w:rsidRDefault="0016229C" w:rsidP="00C1585A">
      <w:pPr>
        <w:ind w:left="182" w:hangingChars="91" w:hanging="182"/>
        <w:rPr>
          <w:rFonts w:hAnsi="ＭＳ 明朝"/>
          <w:sz w:val="20"/>
        </w:rPr>
      </w:pPr>
      <w:r w:rsidRPr="007B2476">
        <w:rPr>
          <w:rFonts w:hAnsi="ＭＳ 明朝" w:hint="eastAsia"/>
          <w:sz w:val="20"/>
        </w:rPr>
        <w:t>（紛争の解決）</w:t>
      </w:r>
    </w:p>
    <w:p w:rsidR="0016229C" w:rsidRPr="007B2476" w:rsidRDefault="0016229C" w:rsidP="00C1585A">
      <w:pPr>
        <w:ind w:left="182" w:hangingChars="91" w:hanging="182"/>
        <w:rPr>
          <w:rFonts w:hAnsi="ＭＳ 明朝"/>
          <w:sz w:val="20"/>
        </w:rPr>
      </w:pPr>
      <w:r w:rsidRPr="007B2476">
        <w:rPr>
          <w:rFonts w:hAnsi="ＭＳ 明朝" w:hint="eastAsia"/>
          <w:sz w:val="20"/>
        </w:rPr>
        <w:t>第56条（Ａ）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6229C" w:rsidRPr="007B2476" w:rsidRDefault="0016229C" w:rsidP="00C1585A">
      <w:pPr>
        <w:ind w:left="182" w:hangingChars="91" w:hanging="182"/>
        <w:rPr>
          <w:rFonts w:hAnsi="ＭＳ 明朝"/>
          <w:sz w:val="20"/>
        </w:rPr>
      </w:pPr>
      <w:r w:rsidRPr="007B2476">
        <w:rPr>
          <w:rFonts w:hAnsi="ＭＳ 明朝" w:hint="eastAsia"/>
          <w:sz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6229C" w:rsidRPr="007B2476" w:rsidRDefault="0016229C" w:rsidP="00C1585A">
      <w:pPr>
        <w:ind w:left="182" w:hangingChars="91" w:hanging="182"/>
        <w:rPr>
          <w:rFonts w:hAnsi="ＭＳ 明朝"/>
          <w:sz w:val="20"/>
        </w:rPr>
      </w:pPr>
      <w:r w:rsidRPr="007B2476">
        <w:rPr>
          <w:rFonts w:hAnsi="ＭＳ 明朝" w:hint="eastAsia"/>
          <w:sz w:val="20"/>
        </w:rPr>
        <w:t>３　第１項の規定にかかわらず、発注者又は受注者は、必要があると認めるときは、同項に規定する手続前又は手続中であっても同項の発注者と受注者との間の紛争について民事訴訟法（平成８年法律第109号）に基づく訴えの提起又は民事調停法（昭和26年法律第222号）に基づく調停の申立てを行うことができる。</w:t>
      </w:r>
    </w:p>
    <w:p w:rsidR="0016229C" w:rsidRPr="007B2476" w:rsidRDefault="0016229C" w:rsidP="007B2476">
      <w:pPr>
        <w:ind w:left="182" w:firstLineChars="300" w:firstLine="600"/>
        <w:rPr>
          <w:rFonts w:hAnsi="ＭＳ 明朝"/>
          <w:sz w:val="20"/>
        </w:rPr>
      </w:pPr>
      <w:r w:rsidRPr="007B2476">
        <w:rPr>
          <w:rFonts w:hAnsi="ＭＳ 明朝" w:hint="eastAsia"/>
          <w:sz w:val="20"/>
        </w:rPr>
        <w:t>［注］（Ａ）は、調停人をあらかじめ定めない場合に規定する条文である。</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第56条（Ｂ）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３　発注者又は受注者は、第１項に規定する紛争解決の手続きを経た後でなければ、同項の発注者と受注者との間の紛争について民事訴訟法（平成８年法律第109号）に基づく訴えの提起又は民事調停法（昭和26年法律第222号）に基づく調停の申立てを行うことができない。</w:t>
      </w:r>
    </w:p>
    <w:p w:rsidR="0016229C" w:rsidRPr="00CA0640" w:rsidRDefault="0016229C" w:rsidP="00C1585A">
      <w:pPr>
        <w:ind w:left="182" w:hangingChars="91" w:hanging="182"/>
        <w:rPr>
          <w:rFonts w:hAnsi="ＭＳ 明朝"/>
          <w:strike/>
          <w:color w:val="FF0000"/>
          <w:sz w:val="20"/>
        </w:rPr>
      </w:pPr>
      <w:r w:rsidRPr="00CA0640">
        <w:rPr>
          <w:rFonts w:hAnsi="ＭＳ 明朝" w:hint="eastAsia"/>
          <w:strike/>
          <w:color w:val="FF0000"/>
          <w:sz w:val="20"/>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16229C" w:rsidRPr="00CA0640" w:rsidRDefault="0016229C" w:rsidP="00CA0640">
      <w:pPr>
        <w:ind w:left="182" w:firstLineChars="200" w:firstLine="400"/>
        <w:rPr>
          <w:rFonts w:hAnsi="ＭＳ 明朝"/>
          <w:sz w:val="20"/>
        </w:rPr>
      </w:pPr>
      <w:r w:rsidRPr="00CA0640">
        <w:rPr>
          <w:rFonts w:hAnsi="ＭＳ 明朝" w:hint="eastAsia"/>
          <w:sz w:val="20"/>
        </w:rPr>
        <w:t>［注］（Ｂ）は、調停人をあらかじめ定めた場合に既定する条文である。</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（暴力団等からの不当介入に対する報告及び届出の義務）</w:t>
      </w:r>
    </w:p>
    <w:p w:rsidR="0016229C" w:rsidRPr="007B2476" w:rsidRDefault="0016229C" w:rsidP="00C1585A">
      <w:pPr>
        <w:ind w:left="182" w:hangingChars="91" w:hanging="182"/>
        <w:rPr>
          <w:rFonts w:hAnsi="ＭＳ 明朝"/>
          <w:sz w:val="20"/>
        </w:rPr>
      </w:pPr>
      <w:r w:rsidRPr="007B2476">
        <w:rPr>
          <w:rFonts w:hAnsi="ＭＳ 明朝" w:hint="eastAsia"/>
          <w:sz w:val="20"/>
        </w:rPr>
        <w:lastRenderedPageBreak/>
        <w:t>第57条　受注者は、この契約に係る業務の遂行に当たり、暴力団等から不当な要求を受けたときは、遅滞なく発注者に報告するとともに、所轄の警察署に届け出なければならない。</w:t>
      </w:r>
    </w:p>
    <w:p w:rsidR="0016229C" w:rsidRPr="007B2476" w:rsidRDefault="0016229C" w:rsidP="00C1585A">
      <w:pPr>
        <w:ind w:left="182" w:hangingChars="91" w:hanging="182"/>
        <w:rPr>
          <w:rFonts w:hAnsi="ＭＳ 明朝"/>
          <w:sz w:val="20"/>
        </w:rPr>
      </w:pPr>
      <w:r w:rsidRPr="007B2476">
        <w:rPr>
          <w:rFonts w:hAnsi="ＭＳ 明朝" w:hint="eastAsia"/>
          <w:sz w:val="20"/>
        </w:rPr>
        <w:t xml:space="preserve">　（契約以外の事項）</w:t>
      </w:r>
    </w:p>
    <w:p w:rsidR="0016229C" w:rsidRPr="007B2476" w:rsidRDefault="0016229C" w:rsidP="00C1585A">
      <w:pPr>
        <w:ind w:left="182" w:hangingChars="91" w:hanging="182"/>
        <w:rPr>
          <w:rFonts w:hAnsi="ＭＳ 明朝"/>
          <w:sz w:val="20"/>
        </w:rPr>
      </w:pPr>
      <w:r w:rsidRPr="007B2476">
        <w:rPr>
          <w:rFonts w:hAnsi="ＭＳ 明朝" w:hint="eastAsia"/>
          <w:sz w:val="20"/>
        </w:rPr>
        <w:t>第58条　この契約書に定めのない事項については、必要に応じて発注者と受注者とが協議して定める。</w:t>
      </w:r>
    </w:p>
    <w:p w:rsidR="00EF2BB2" w:rsidRPr="0016229C" w:rsidRDefault="00EF2BB2" w:rsidP="00C1585A">
      <w:pPr>
        <w:ind w:left="164" w:right="210" w:hangingChars="91" w:hanging="164"/>
        <w:rPr>
          <w:rFonts w:asciiTheme="minorEastAsia" w:eastAsiaTheme="minorEastAsia" w:hAnsiTheme="minorEastAsia"/>
          <w:sz w:val="18"/>
          <w:szCs w:val="18"/>
        </w:rPr>
      </w:pPr>
    </w:p>
    <w:sectPr w:rsidR="00EF2BB2" w:rsidRPr="0016229C" w:rsidSect="00C04D08">
      <w:pgSz w:w="11906" w:h="16838" w:code="9"/>
      <w:pgMar w:top="1418" w:right="1134" w:bottom="1134" w:left="1418" w:header="851" w:footer="992" w:gutter="0"/>
      <w:cols w:space="425"/>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1A0" w:rsidRDefault="005731A0">
      <w:r>
        <w:separator/>
      </w:r>
    </w:p>
  </w:endnote>
  <w:endnote w:type="continuationSeparator" w:id="0">
    <w:p w:rsidR="005731A0" w:rsidRDefault="0057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1A0" w:rsidRDefault="005731A0">
      <w:r>
        <w:separator/>
      </w:r>
    </w:p>
  </w:footnote>
  <w:footnote w:type="continuationSeparator" w:id="0">
    <w:p w:rsidR="005731A0" w:rsidRDefault="00573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62C7"/>
    <w:rsid w:val="000437D5"/>
    <w:rsid w:val="000634EB"/>
    <w:rsid w:val="00064EFA"/>
    <w:rsid w:val="00065636"/>
    <w:rsid w:val="00075107"/>
    <w:rsid w:val="00082D7C"/>
    <w:rsid w:val="000A57C2"/>
    <w:rsid w:val="000B2BB4"/>
    <w:rsid w:val="000D5E86"/>
    <w:rsid w:val="000E1E48"/>
    <w:rsid w:val="00121022"/>
    <w:rsid w:val="00134550"/>
    <w:rsid w:val="00144B3A"/>
    <w:rsid w:val="0016229C"/>
    <w:rsid w:val="001641F7"/>
    <w:rsid w:val="00181116"/>
    <w:rsid w:val="00187DC3"/>
    <w:rsid w:val="001D5DE6"/>
    <w:rsid w:val="001D64D5"/>
    <w:rsid w:val="00201EAB"/>
    <w:rsid w:val="0020659C"/>
    <w:rsid w:val="00220A43"/>
    <w:rsid w:val="002366CC"/>
    <w:rsid w:val="00244470"/>
    <w:rsid w:val="00245DBF"/>
    <w:rsid w:val="002628A3"/>
    <w:rsid w:val="002B5674"/>
    <w:rsid w:val="002B7B8C"/>
    <w:rsid w:val="002C7AD5"/>
    <w:rsid w:val="002D7266"/>
    <w:rsid w:val="002E1288"/>
    <w:rsid w:val="002E7B35"/>
    <w:rsid w:val="003001D2"/>
    <w:rsid w:val="00337D22"/>
    <w:rsid w:val="00353122"/>
    <w:rsid w:val="00354D8B"/>
    <w:rsid w:val="00372CE8"/>
    <w:rsid w:val="00390807"/>
    <w:rsid w:val="003B1907"/>
    <w:rsid w:val="003B20B0"/>
    <w:rsid w:val="003C5D25"/>
    <w:rsid w:val="003D58B4"/>
    <w:rsid w:val="003F2C61"/>
    <w:rsid w:val="003F417E"/>
    <w:rsid w:val="00401657"/>
    <w:rsid w:val="00412B5C"/>
    <w:rsid w:val="0043231B"/>
    <w:rsid w:val="00433CD6"/>
    <w:rsid w:val="0044017D"/>
    <w:rsid w:val="00464871"/>
    <w:rsid w:val="004704E9"/>
    <w:rsid w:val="00491B12"/>
    <w:rsid w:val="004B0DA6"/>
    <w:rsid w:val="004B0DF0"/>
    <w:rsid w:val="004B3582"/>
    <w:rsid w:val="004B778C"/>
    <w:rsid w:val="004D664E"/>
    <w:rsid w:val="004E6124"/>
    <w:rsid w:val="00506EB2"/>
    <w:rsid w:val="00533607"/>
    <w:rsid w:val="00547990"/>
    <w:rsid w:val="005514A8"/>
    <w:rsid w:val="00561B57"/>
    <w:rsid w:val="005731A0"/>
    <w:rsid w:val="00585B53"/>
    <w:rsid w:val="005A3AE8"/>
    <w:rsid w:val="005B2A8E"/>
    <w:rsid w:val="005C019F"/>
    <w:rsid w:val="005C04FA"/>
    <w:rsid w:val="005C7B2F"/>
    <w:rsid w:val="005D0DCC"/>
    <w:rsid w:val="005D144E"/>
    <w:rsid w:val="005D16C0"/>
    <w:rsid w:val="005E064C"/>
    <w:rsid w:val="005E461F"/>
    <w:rsid w:val="005E51CA"/>
    <w:rsid w:val="005F08EF"/>
    <w:rsid w:val="005F3800"/>
    <w:rsid w:val="00617358"/>
    <w:rsid w:val="0064615F"/>
    <w:rsid w:val="00652C15"/>
    <w:rsid w:val="006649FA"/>
    <w:rsid w:val="00665132"/>
    <w:rsid w:val="00665632"/>
    <w:rsid w:val="006865EF"/>
    <w:rsid w:val="0069355B"/>
    <w:rsid w:val="006968A2"/>
    <w:rsid w:val="006A7F31"/>
    <w:rsid w:val="007408C6"/>
    <w:rsid w:val="00741D67"/>
    <w:rsid w:val="00747AA5"/>
    <w:rsid w:val="00762174"/>
    <w:rsid w:val="00774A50"/>
    <w:rsid w:val="00777CCB"/>
    <w:rsid w:val="0079163D"/>
    <w:rsid w:val="007943B2"/>
    <w:rsid w:val="007A01EB"/>
    <w:rsid w:val="007A3FF3"/>
    <w:rsid w:val="007A714F"/>
    <w:rsid w:val="007A78C2"/>
    <w:rsid w:val="007A7B01"/>
    <w:rsid w:val="007B0522"/>
    <w:rsid w:val="007B2476"/>
    <w:rsid w:val="007C0B0B"/>
    <w:rsid w:val="007C557E"/>
    <w:rsid w:val="007D79CD"/>
    <w:rsid w:val="007E098E"/>
    <w:rsid w:val="0080425F"/>
    <w:rsid w:val="00804B3F"/>
    <w:rsid w:val="00815154"/>
    <w:rsid w:val="00830649"/>
    <w:rsid w:val="0084315F"/>
    <w:rsid w:val="008526A2"/>
    <w:rsid w:val="00883606"/>
    <w:rsid w:val="00891A53"/>
    <w:rsid w:val="00896B0E"/>
    <w:rsid w:val="008A63CB"/>
    <w:rsid w:val="008A76D3"/>
    <w:rsid w:val="008C3E0D"/>
    <w:rsid w:val="008F1002"/>
    <w:rsid w:val="00911FF9"/>
    <w:rsid w:val="00916EF9"/>
    <w:rsid w:val="00920B9F"/>
    <w:rsid w:val="00937333"/>
    <w:rsid w:val="00944401"/>
    <w:rsid w:val="009523EF"/>
    <w:rsid w:val="00953BE2"/>
    <w:rsid w:val="00963DE7"/>
    <w:rsid w:val="00970D00"/>
    <w:rsid w:val="009B0810"/>
    <w:rsid w:val="009B1758"/>
    <w:rsid w:val="009C015A"/>
    <w:rsid w:val="009D5DF3"/>
    <w:rsid w:val="009F2F0F"/>
    <w:rsid w:val="00A0109B"/>
    <w:rsid w:val="00A077A9"/>
    <w:rsid w:val="00A35151"/>
    <w:rsid w:val="00A4480B"/>
    <w:rsid w:val="00A55C79"/>
    <w:rsid w:val="00A564C9"/>
    <w:rsid w:val="00A63A91"/>
    <w:rsid w:val="00A67F65"/>
    <w:rsid w:val="00A8605C"/>
    <w:rsid w:val="00A9738F"/>
    <w:rsid w:val="00AB3728"/>
    <w:rsid w:val="00AC3DF1"/>
    <w:rsid w:val="00AD414D"/>
    <w:rsid w:val="00AE2248"/>
    <w:rsid w:val="00AE35ED"/>
    <w:rsid w:val="00AE6EFA"/>
    <w:rsid w:val="00AF1F15"/>
    <w:rsid w:val="00B23A43"/>
    <w:rsid w:val="00B2730B"/>
    <w:rsid w:val="00B32E95"/>
    <w:rsid w:val="00B60446"/>
    <w:rsid w:val="00B77886"/>
    <w:rsid w:val="00B800F8"/>
    <w:rsid w:val="00B86B0C"/>
    <w:rsid w:val="00B94002"/>
    <w:rsid w:val="00B9530C"/>
    <w:rsid w:val="00BA1CE5"/>
    <w:rsid w:val="00BA4C4D"/>
    <w:rsid w:val="00BA7475"/>
    <w:rsid w:val="00C04D08"/>
    <w:rsid w:val="00C04F09"/>
    <w:rsid w:val="00C1585A"/>
    <w:rsid w:val="00C15BA6"/>
    <w:rsid w:val="00C17325"/>
    <w:rsid w:val="00C355EB"/>
    <w:rsid w:val="00C35EA0"/>
    <w:rsid w:val="00C452B4"/>
    <w:rsid w:val="00C50A17"/>
    <w:rsid w:val="00C7311A"/>
    <w:rsid w:val="00C74F5E"/>
    <w:rsid w:val="00C803E2"/>
    <w:rsid w:val="00C870DB"/>
    <w:rsid w:val="00CA0640"/>
    <w:rsid w:val="00CA1944"/>
    <w:rsid w:val="00CA7803"/>
    <w:rsid w:val="00CC1294"/>
    <w:rsid w:val="00CC6F8A"/>
    <w:rsid w:val="00CE045C"/>
    <w:rsid w:val="00D00F26"/>
    <w:rsid w:val="00D01F5B"/>
    <w:rsid w:val="00D11FEA"/>
    <w:rsid w:val="00D162E9"/>
    <w:rsid w:val="00D16F00"/>
    <w:rsid w:val="00D31A17"/>
    <w:rsid w:val="00D37B01"/>
    <w:rsid w:val="00D61B13"/>
    <w:rsid w:val="00D65152"/>
    <w:rsid w:val="00D72B3C"/>
    <w:rsid w:val="00D75E1E"/>
    <w:rsid w:val="00D803F0"/>
    <w:rsid w:val="00D82D10"/>
    <w:rsid w:val="00D917B5"/>
    <w:rsid w:val="00D9795C"/>
    <w:rsid w:val="00DB18A3"/>
    <w:rsid w:val="00DC414B"/>
    <w:rsid w:val="00DD4006"/>
    <w:rsid w:val="00DF6050"/>
    <w:rsid w:val="00E042E9"/>
    <w:rsid w:val="00E3278F"/>
    <w:rsid w:val="00E33B93"/>
    <w:rsid w:val="00E41370"/>
    <w:rsid w:val="00E508B5"/>
    <w:rsid w:val="00E63690"/>
    <w:rsid w:val="00E642F4"/>
    <w:rsid w:val="00E71F81"/>
    <w:rsid w:val="00E81C18"/>
    <w:rsid w:val="00EA2813"/>
    <w:rsid w:val="00EB2632"/>
    <w:rsid w:val="00EC3713"/>
    <w:rsid w:val="00ED4601"/>
    <w:rsid w:val="00EE429B"/>
    <w:rsid w:val="00EE55AF"/>
    <w:rsid w:val="00EF2BB2"/>
    <w:rsid w:val="00EF5C34"/>
    <w:rsid w:val="00F02F33"/>
    <w:rsid w:val="00F07A2E"/>
    <w:rsid w:val="00F25019"/>
    <w:rsid w:val="00F53F74"/>
    <w:rsid w:val="00F66CE7"/>
    <w:rsid w:val="00F8087C"/>
    <w:rsid w:val="00F8238D"/>
    <w:rsid w:val="00F84652"/>
    <w:rsid w:val="00FA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5:docId w15:val="{17BB292E-77C2-4EC1-85AD-9EF37E4F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6865E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1BDE3-C910-4369-B2A4-3B9AD968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18</Pages>
  <Words>4267</Words>
  <Characters>24324</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dc:description/>
  <cp:lastModifiedBy>川上 輝芳</cp:lastModifiedBy>
  <cp:revision>5</cp:revision>
  <cp:lastPrinted>2021-09-08T01:18:00Z</cp:lastPrinted>
  <dcterms:created xsi:type="dcterms:W3CDTF">2021-09-07T08:39:00Z</dcterms:created>
  <dcterms:modified xsi:type="dcterms:W3CDTF">2021-09-15T08:02:00Z</dcterms:modified>
</cp:coreProperties>
</file>