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様式５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36"/>
        </w:rPr>
        <w:t>質　　問　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松川町長　北沢　秀公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所属部署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担当者名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ind w:firstLine="4180" w:firstLineChars="1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メールアドレス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令和７年度　台城公園遊具設置業務の募集に関し、質問がありますので提出します。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625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質問事項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080" w:hRule="atLeast"/>
        </w:trPr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　質問は簡潔に取りまとめて記載すること。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　メールタイトルは「プロポーザル質問書【台城公園遊具設置業務】（会社名）」とすること。（</w:t>
      </w:r>
      <w:r>
        <w:rPr>
          <w:rFonts w:hint="eastAsia" w:ascii="ＭＳ 明朝" w:hAnsi="ＭＳ 明朝" w:eastAsia="ＭＳ 明朝"/>
          <w:sz w:val="22"/>
        </w:rPr>
        <w:t>mail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sz w:val="22"/>
        </w:rPr>
        <w:t>kensui@town.matsukawa.lg.jp</w:t>
      </w:r>
      <w:r>
        <w:rPr>
          <w:rFonts w:hint="eastAsia" w:ascii="ＭＳ 明朝" w:hAnsi="ＭＳ 明朝" w:eastAsia="ＭＳ 明朝"/>
          <w:sz w:val="22"/>
        </w:rPr>
        <w:t>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 静香</dc:creator>
  <cp:lastModifiedBy>佐々木 静香</cp:lastModifiedBy>
  <dcterms:created xsi:type="dcterms:W3CDTF">2025-02-20T06:18:00Z</dcterms:created>
  <dcterms:modified xsi:type="dcterms:W3CDTF">2025-02-20T06:38:50Z</dcterms:modified>
  <cp:revision>1</cp:revision>
</cp:coreProperties>
</file>