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Pr="00ED48D4" w:rsidRDefault="008A254C" w:rsidP="00ED48D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ED48D4">
        <w:rPr>
          <w:rFonts w:ascii="ＭＳ 明朝" w:hint="eastAsia"/>
        </w:rPr>
        <w:t>様式第</w:t>
      </w:r>
      <w:r w:rsidR="005646BD" w:rsidRPr="00ED48D4">
        <w:rPr>
          <w:rFonts w:ascii="ＭＳ 明朝"/>
        </w:rPr>
        <w:t>8</w:t>
      </w:r>
      <w:r w:rsidRPr="00ED48D4">
        <w:rPr>
          <w:rFonts w:ascii="ＭＳ 明朝" w:hint="eastAsia"/>
        </w:rPr>
        <w:t>号</w:t>
      </w:r>
      <w:r w:rsidRPr="00ED48D4">
        <w:rPr>
          <w:rFonts w:ascii="ＭＳ 明朝"/>
        </w:rPr>
        <w:t>(</w:t>
      </w:r>
      <w:r w:rsidRPr="00ED48D4">
        <w:rPr>
          <w:rFonts w:ascii="ＭＳ 明朝" w:hint="eastAsia"/>
        </w:rPr>
        <w:t>第</w:t>
      </w:r>
      <w:r w:rsidR="00C659DD" w:rsidRPr="00ED48D4">
        <w:rPr>
          <w:rFonts w:ascii="ＭＳ 明朝"/>
        </w:rPr>
        <w:t>12</w:t>
      </w:r>
      <w:r w:rsidRPr="00ED48D4">
        <w:rPr>
          <w:rFonts w:ascii="ＭＳ 明朝" w:hint="eastAsia"/>
        </w:rPr>
        <w:t>条関係</w:t>
      </w:r>
      <w:r w:rsidRPr="00ED48D4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3204"/>
        <w:gridCol w:w="481"/>
        <w:gridCol w:w="992"/>
        <w:gridCol w:w="1732"/>
      </w:tblGrid>
      <w:tr w:rsidR="008A254C" w:rsidRPr="00ED48D4" w:rsidTr="008A254C">
        <w:trPr>
          <w:cantSplit/>
        </w:trPr>
        <w:tc>
          <w:tcPr>
            <w:tcW w:w="8552" w:type="dxa"/>
            <w:gridSpan w:val="5"/>
            <w:hideMark/>
          </w:tcPr>
          <w:p w:rsidR="008A254C" w:rsidRPr="00ED48D4" w:rsidRDefault="008A254C">
            <w:pPr>
              <w:jc w:val="left"/>
              <w:rPr>
                <w:rFonts w:ascii="ＭＳ 明朝"/>
              </w:rPr>
            </w:pPr>
          </w:p>
          <w:p w:rsidR="008A254C" w:rsidRPr="00ED48D4" w:rsidRDefault="00C659DD">
            <w:pPr>
              <w:jc w:val="center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除害施設新設</w:t>
            </w:r>
            <w:r w:rsidR="00A11668" w:rsidRPr="00ED48D4">
              <w:rPr>
                <w:rFonts w:ascii="ＭＳ 明朝" w:hint="eastAsia"/>
              </w:rPr>
              <w:t>（増設、改築）</w:t>
            </w:r>
            <w:r w:rsidRPr="00ED48D4">
              <w:rPr>
                <w:rFonts w:ascii="ＭＳ 明朝" w:hint="eastAsia"/>
              </w:rPr>
              <w:t>届</w:t>
            </w:r>
          </w:p>
          <w:p w:rsidR="008A254C" w:rsidRPr="00ED48D4" w:rsidRDefault="008A254C">
            <w:pPr>
              <w:rPr>
                <w:rFonts w:ascii="ＭＳ 明朝"/>
              </w:rPr>
            </w:pPr>
          </w:p>
          <w:p w:rsidR="008A254C" w:rsidRPr="00ED48D4" w:rsidRDefault="0014335F">
            <w:pPr>
              <w:wordWrap w:val="0"/>
              <w:ind w:right="197"/>
              <w:jc w:val="right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 xml:space="preserve">年　</w:t>
            </w:r>
            <w:r w:rsidR="00E41F1C" w:rsidRPr="00ED48D4">
              <w:rPr>
                <w:rFonts w:ascii="ＭＳ 明朝" w:hint="eastAsia"/>
              </w:rPr>
              <w:t xml:space="preserve">　</w:t>
            </w:r>
            <w:r w:rsidRPr="00ED48D4">
              <w:rPr>
                <w:rFonts w:ascii="ＭＳ 明朝" w:hint="eastAsia"/>
              </w:rPr>
              <w:t xml:space="preserve">　月</w:t>
            </w:r>
            <w:r w:rsidR="008A254C" w:rsidRPr="00ED48D4">
              <w:rPr>
                <w:rFonts w:ascii="ＭＳ 明朝" w:hint="eastAsia"/>
              </w:rPr>
              <w:t xml:space="preserve">　</w:t>
            </w:r>
            <w:r w:rsidR="00E41F1C" w:rsidRPr="00ED48D4">
              <w:rPr>
                <w:rFonts w:ascii="ＭＳ 明朝" w:hint="eastAsia"/>
              </w:rPr>
              <w:t xml:space="preserve">　</w:t>
            </w:r>
            <w:r w:rsidR="008A254C" w:rsidRPr="00ED48D4">
              <w:rPr>
                <w:rFonts w:ascii="ＭＳ 明朝" w:hint="eastAsia"/>
              </w:rPr>
              <w:t xml:space="preserve">　日</w:t>
            </w:r>
          </w:p>
          <w:p w:rsidR="008A254C" w:rsidRPr="00ED48D4" w:rsidRDefault="004941A0" w:rsidP="004941A0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 xml:space="preserve">　</w:t>
            </w:r>
            <w:r w:rsidR="008A254C" w:rsidRPr="00ED48D4">
              <w:rPr>
                <w:rFonts w:ascii="ＭＳ 明朝" w:hint="eastAsia"/>
              </w:rPr>
              <w:t>松川町長</w:t>
            </w:r>
            <w:r w:rsidR="0014335F" w:rsidRPr="00ED48D4">
              <w:rPr>
                <w:rFonts w:ascii="ＭＳ 明朝" w:hint="eastAsia"/>
              </w:rPr>
              <w:t xml:space="preserve">　　</w:t>
            </w:r>
            <w:r w:rsidR="008A254C" w:rsidRPr="00ED48D4">
              <w:rPr>
                <w:rFonts w:ascii="ＭＳ 明朝" w:hint="eastAsia"/>
              </w:rPr>
              <w:t xml:space="preserve">　　　　　</w:t>
            </w:r>
            <w:r w:rsidR="0014335F" w:rsidRPr="00ED48D4">
              <w:rPr>
                <w:rFonts w:ascii="ＭＳ 明朝" w:hint="eastAsia"/>
              </w:rPr>
              <w:t xml:space="preserve">　</w:t>
            </w:r>
            <w:r w:rsidR="008A254C" w:rsidRPr="00ED48D4">
              <w:rPr>
                <w:rFonts w:ascii="ＭＳ 明朝" w:hint="eastAsia"/>
              </w:rPr>
              <w:t>様</w:t>
            </w:r>
          </w:p>
          <w:p w:rsidR="008A254C" w:rsidRPr="00ED48D4" w:rsidRDefault="008A254C">
            <w:pPr>
              <w:jc w:val="left"/>
              <w:rPr>
                <w:rFonts w:ascii="ＭＳ 明朝"/>
              </w:rPr>
            </w:pPr>
          </w:p>
          <w:p w:rsidR="008A254C" w:rsidRPr="00ED48D4" w:rsidRDefault="007B4ECE" w:rsidP="00D029AE">
            <w:pPr>
              <w:wordWrap w:val="0"/>
              <w:ind w:rightChars="31" w:right="65"/>
              <w:jc w:val="right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届出</w:t>
            </w:r>
            <w:r w:rsidR="0014335F" w:rsidRPr="00ED48D4">
              <w:rPr>
                <w:rFonts w:ascii="ＭＳ 明朝" w:hint="eastAsia"/>
              </w:rPr>
              <w:t>者</w:t>
            </w:r>
            <w:r w:rsidR="008A254C" w:rsidRPr="00ED48D4">
              <w:rPr>
                <w:rFonts w:ascii="ＭＳ 明朝" w:hint="eastAsia"/>
              </w:rPr>
              <w:t xml:space="preserve">　</w:t>
            </w:r>
            <w:r w:rsidR="008A254C" w:rsidRPr="00ED48D4">
              <w:rPr>
                <w:rFonts w:ascii="ＭＳ 明朝" w:hint="eastAsia"/>
                <w:spacing w:val="105"/>
              </w:rPr>
              <w:t>住</w:t>
            </w:r>
            <w:r w:rsidR="008A254C" w:rsidRPr="00ED48D4">
              <w:rPr>
                <w:rFonts w:ascii="ＭＳ 明朝" w:hint="eastAsia"/>
              </w:rPr>
              <w:t>所</w:t>
            </w:r>
            <w:r w:rsidR="00D029AE" w:rsidRPr="00ED48D4">
              <w:rPr>
                <w:rFonts w:ascii="ＭＳ 明朝" w:hint="eastAsia"/>
              </w:rPr>
              <w:t xml:space="preserve">　　　　　　　　　　　　　　</w:t>
            </w:r>
          </w:p>
          <w:p w:rsidR="004941A0" w:rsidRPr="00ED48D4" w:rsidRDefault="00ED48D4" w:rsidP="00ED48D4">
            <w:pPr>
              <w:wordWrap w:val="0"/>
              <w:ind w:left="210" w:rightChars="31" w:right="65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A254C" w:rsidRPr="00ED48D4">
              <w:rPr>
                <w:rFonts w:ascii="ＭＳ 明朝" w:hint="eastAsia"/>
                <w:spacing w:val="105"/>
              </w:rPr>
              <w:t>氏</w:t>
            </w:r>
            <w:r w:rsidR="008A254C" w:rsidRPr="00ED48D4">
              <w:rPr>
                <w:rFonts w:ascii="ＭＳ 明朝" w:hint="eastAsia"/>
              </w:rPr>
              <w:t>名</w:t>
            </w:r>
            <w:r w:rsidR="00D029AE" w:rsidRPr="00ED48D4">
              <w:rPr>
                <w:rFonts w:ascii="ＭＳ 明朝" w:hint="eastAsia"/>
              </w:rPr>
              <w:t xml:space="preserve">　　　　　　　　　　　　</w:t>
            </w:r>
            <w:r w:rsidR="008C2F2D">
              <w:rPr>
                <w:rFonts w:ascii="ＭＳ 明朝" w:hint="eastAsia"/>
              </w:rPr>
              <w:t xml:space="preserve">　</w:t>
            </w:r>
            <w:r w:rsidR="00D029AE" w:rsidRPr="00ED48D4">
              <w:rPr>
                <w:rFonts w:ascii="ＭＳ 明朝" w:hint="eastAsia"/>
              </w:rPr>
              <w:t xml:space="preserve">　</w:t>
            </w:r>
          </w:p>
          <w:p w:rsidR="008A254C" w:rsidRPr="00ED48D4" w:rsidRDefault="008A254C" w:rsidP="00D029AE">
            <w:pPr>
              <w:wordWrap w:val="0"/>
              <w:ind w:right="67"/>
              <w:jc w:val="right"/>
              <w:rPr>
                <w:rFonts w:ascii="ＭＳ 明朝"/>
              </w:rPr>
            </w:pPr>
            <w:r w:rsidRPr="00ED48D4">
              <w:rPr>
                <w:rFonts w:ascii="ＭＳ 明朝"/>
              </w:rPr>
              <w:t>(</w:t>
            </w:r>
            <w:r w:rsidRPr="00ED48D4">
              <w:rPr>
                <w:rFonts w:ascii="ＭＳ 明朝" w:hint="eastAsia"/>
                <w:spacing w:val="105"/>
              </w:rPr>
              <w:t>電</w:t>
            </w:r>
            <w:r w:rsidRPr="00ED48D4">
              <w:rPr>
                <w:rFonts w:ascii="ＭＳ 明朝" w:hint="eastAsia"/>
              </w:rPr>
              <w:t>話</w:t>
            </w:r>
            <w:r w:rsidR="00D029AE" w:rsidRPr="00ED48D4">
              <w:rPr>
                <w:rFonts w:ascii="ＭＳ 明朝" w:hint="eastAsia"/>
              </w:rPr>
              <w:t xml:space="preserve">　</w:t>
            </w:r>
            <w:r w:rsidR="0014335F" w:rsidRPr="00ED48D4">
              <w:rPr>
                <w:rFonts w:ascii="ＭＳ 明朝" w:hint="eastAsia"/>
              </w:rPr>
              <w:t xml:space="preserve">　</w:t>
            </w:r>
            <w:r w:rsidR="00D029AE" w:rsidRPr="00ED48D4">
              <w:rPr>
                <w:rFonts w:ascii="ＭＳ 明朝" w:hint="eastAsia"/>
              </w:rPr>
              <w:t xml:space="preserve">　　　　　　　　　</w:t>
            </w:r>
            <w:r w:rsidR="007B4ECE" w:rsidRPr="00ED48D4">
              <w:rPr>
                <w:rFonts w:ascii="ＭＳ 明朝" w:hint="eastAsia"/>
              </w:rPr>
              <w:t xml:space="preserve">　</w:t>
            </w:r>
            <w:r w:rsidRPr="00ED48D4">
              <w:rPr>
                <w:rFonts w:ascii="ＭＳ 明朝"/>
              </w:rPr>
              <w:t>)</w:t>
            </w:r>
            <w:r w:rsidR="00D029AE" w:rsidRPr="00ED48D4">
              <w:rPr>
                <w:rFonts w:ascii="ＭＳ 明朝" w:hint="eastAsia"/>
              </w:rPr>
              <w:t xml:space="preserve">　</w:t>
            </w:r>
          </w:p>
          <w:p w:rsidR="008A254C" w:rsidRPr="00ED48D4" w:rsidRDefault="008A254C">
            <w:pPr>
              <w:rPr>
                <w:rFonts w:ascii="ＭＳ 明朝"/>
              </w:rPr>
            </w:pPr>
          </w:p>
          <w:p w:rsidR="00CD5AB7" w:rsidRPr="00ED48D4" w:rsidRDefault="00C659DD" w:rsidP="002D4056">
            <w:pPr>
              <w:ind w:left="52" w:firstLineChars="100" w:firstLine="210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除害施設を新設（増設、改築）したいので</w:t>
            </w:r>
            <w:r w:rsidR="00D029AE" w:rsidRPr="00ED48D4">
              <w:rPr>
                <w:rFonts w:ascii="ＭＳ 明朝" w:hint="eastAsia"/>
              </w:rPr>
              <w:t>、</w:t>
            </w:r>
            <w:r w:rsidR="00783695" w:rsidRPr="00ED48D4">
              <w:rPr>
                <w:rFonts w:ascii="ＭＳ 明朝" w:hint="eastAsia"/>
              </w:rPr>
              <w:t>松川町下水道</w:t>
            </w:r>
            <w:r w:rsidR="00575E55" w:rsidRPr="00ED48D4">
              <w:rPr>
                <w:rFonts w:ascii="ＭＳ 明朝" w:hint="eastAsia"/>
              </w:rPr>
              <w:t>条例第</w:t>
            </w:r>
            <w:r w:rsidRPr="00ED48D4">
              <w:rPr>
                <w:rFonts w:ascii="ＭＳ 明朝"/>
              </w:rPr>
              <w:t>12</w:t>
            </w:r>
            <w:r w:rsidR="0046345C" w:rsidRPr="00ED48D4">
              <w:rPr>
                <w:rFonts w:ascii="ＭＳ 明朝" w:hint="eastAsia"/>
              </w:rPr>
              <w:t>条の規定により</w:t>
            </w:r>
            <w:r w:rsidR="005646BD" w:rsidRPr="00ED48D4">
              <w:rPr>
                <w:rFonts w:ascii="ＭＳ 明朝" w:hint="eastAsia"/>
              </w:rPr>
              <w:t>次のとおり届け出ます</w:t>
            </w:r>
            <w:r w:rsidR="008A254C" w:rsidRPr="00ED48D4">
              <w:rPr>
                <w:rFonts w:ascii="ＭＳ 明朝" w:hint="eastAsia"/>
              </w:rPr>
              <w:t>。</w:t>
            </w:r>
          </w:p>
        </w:tc>
      </w:tr>
      <w:tr w:rsidR="00C659DD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659DD" w:rsidRPr="00ED48D4" w:rsidRDefault="00C659DD" w:rsidP="0046345C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届出区分</w:t>
            </w:r>
          </w:p>
        </w:tc>
        <w:tc>
          <w:tcPr>
            <w:tcW w:w="6409" w:type="dxa"/>
            <w:gridSpan w:val="4"/>
            <w:vAlign w:val="center"/>
          </w:tcPr>
          <w:p w:rsidR="00C659DD" w:rsidRPr="00ED48D4" w:rsidRDefault="00C659DD" w:rsidP="0046345C">
            <w:pPr>
              <w:rPr>
                <w:rFonts w:ascii="ＭＳ 明朝"/>
              </w:rPr>
            </w:pPr>
            <w:r w:rsidRPr="00ED48D4">
              <w:rPr>
                <w:rFonts w:ascii="ＭＳ 明朝"/>
              </w:rPr>
              <w:t>1</w:t>
            </w:r>
            <w:r w:rsidRPr="00ED48D4">
              <w:rPr>
                <w:rFonts w:ascii="ＭＳ 明朝" w:hint="eastAsia"/>
              </w:rPr>
              <w:t xml:space="preserve">　新設　　</w:t>
            </w:r>
            <w:r w:rsidRPr="00ED48D4">
              <w:rPr>
                <w:rFonts w:ascii="ＭＳ 明朝"/>
              </w:rPr>
              <w:t>2</w:t>
            </w:r>
            <w:r w:rsidR="0073176F" w:rsidRPr="00ED48D4">
              <w:rPr>
                <w:rFonts w:ascii="ＭＳ 明朝" w:hint="eastAsia"/>
              </w:rPr>
              <w:t xml:space="preserve">　</w:t>
            </w:r>
            <w:r w:rsidRPr="00ED48D4">
              <w:rPr>
                <w:rFonts w:ascii="ＭＳ 明朝" w:hint="eastAsia"/>
              </w:rPr>
              <w:t xml:space="preserve">増設　　</w:t>
            </w:r>
            <w:r w:rsidRPr="00ED48D4">
              <w:rPr>
                <w:rFonts w:ascii="ＭＳ 明朝"/>
              </w:rPr>
              <w:t>3</w:t>
            </w:r>
            <w:r w:rsidR="0073176F" w:rsidRPr="00ED48D4">
              <w:rPr>
                <w:rFonts w:ascii="ＭＳ 明朝" w:hint="eastAsia"/>
              </w:rPr>
              <w:t xml:space="preserve">　</w:t>
            </w:r>
            <w:r w:rsidRPr="00ED48D4">
              <w:rPr>
                <w:rFonts w:ascii="ＭＳ 明朝" w:hint="eastAsia"/>
              </w:rPr>
              <w:t xml:space="preserve">改築　　</w:t>
            </w:r>
            <w:r w:rsidRPr="00ED48D4">
              <w:rPr>
                <w:rFonts w:ascii="ＭＳ 明朝"/>
              </w:rPr>
              <w:t>4</w:t>
            </w:r>
            <w:r w:rsidR="0073176F" w:rsidRPr="00ED48D4">
              <w:rPr>
                <w:rFonts w:ascii="ＭＳ 明朝" w:hint="eastAsia"/>
              </w:rPr>
              <w:t xml:space="preserve">　</w:t>
            </w:r>
            <w:r w:rsidRPr="00ED48D4">
              <w:rPr>
                <w:rFonts w:ascii="ＭＳ 明朝" w:hint="eastAsia"/>
              </w:rPr>
              <w:t>その他（　　　　　　　）</w:t>
            </w:r>
          </w:p>
        </w:tc>
      </w:tr>
      <w:tr w:rsidR="008A254C" w:rsidRPr="00ED48D4" w:rsidTr="00431710">
        <w:trPr>
          <w:trHeight w:val="624"/>
        </w:trPr>
        <w:tc>
          <w:tcPr>
            <w:tcW w:w="2143" w:type="dxa"/>
            <w:vAlign w:val="center"/>
            <w:hideMark/>
          </w:tcPr>
          <w:p w:rsidR="008A254C" w:rsidRPr="00ED48D4" w:rsidRDefault="00C659DD" w:rsidP="0046345C">
            <w:pPr>
              <w:ind w:left="57" w:right="57"/>
              <w:jc w:val="distribute"/>
              <w:rPr>
                <w:rFonts w:ascii="ＭＳ 明朝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6409" w:type="dxa"/>
            <w:gridSpan w:val="4"/>
            <w:vAlign w:val="center"/>
            <w:hideMark/>
          </w:tcPr>
          <w:p w:rsidR="008A254C" w:rsidRPr="00ED48D4" w:rsidRDefault="0046345C" w:rsidP="0046345C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松川町</w:t>
            </w:r>
          </w:p>
        </w:tc>
      </w:tr>
      <w:tr w:rsidR="00C659DD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659DD" w:rsidRPr="00ED48D4" w:rsidRDefault="00C659DD" w:rsidP="00C659DD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業務の種別</w:t>
            </w:r>
          </w:p>
        </w:tc>
        <w:tc>
          <w:tcPr>
            <w:tcW w:w="6409" w:type="dxa"/>
            <w:gridSpan w:val="4"/>
            <w:vAlign w:val="center"/>
          </w:tcPr>
          <w:p w:rsidR="00C659DD" w:rsidRPr="00ED48D4" w:rsidRDefault="00C659DD" w:rsidP="00C659DD">
            <w:pPr>
              <w:rPr>
                <w:rFonts w:ascii="ＭＳ 明朝"/>
              </w:rPr>
            </w:pPr>
          </w:p>
        </w:tc>
      </w:tr>
      <w:tr w:rsidR="00C659DD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659DD" w:rsidRPr="00ED48D4" w:rsidRDefault="00C659DD" w:rsidP="00C659DD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施設の名称</w:t>
            </w:r>
          </w:p>
        </w:tc>
        <w:tc>
          <w:tcPr>
            <w:tcW w:w="6409" w:type="dxa"/>
            <w:gridSpan w:val="4"/>
            <w:vAlign w:val="center"/>
          </w:tcPr>
          <w:p w:rsidR="00C659DD" w:rsidRPr="00ED48D4" w:rsidRDefault="00C659DD" w:rsidP="00C659DD">
            <w:pPr>
              <w:rPr>
                <w:rFonts w:ascii="ＭＳ 明朝"/>
              </w:rPr>
            </w:pPr>
          </w:p>
        </w:tc>
      </w:tr>
      <w:tr w:rsidR="00CD5AB7" w:rsidRPr="00ED48D4" w:rsidTr="00431710">
        <w:trPr>
          <w:trHeight w:val="624"/>
        </w:trPr>
        <w:tc>
          <w:tcPr>
            <w:tcW w:w="2143" w:type="dxa"/>
            <w:vAlign w:val="center"/>
            <w:hideMark/>
          </w:tcPr>
          <w:p w:rsidR="00CD5AB7" w:rsidRPr="00ED48D4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汚水の処理方法</w:t>
            </w:r>
          </w:p>
        </w:tc>
        <w:tc>
          <w:tcPr>
            <w:tcW w:w="6409" w:type="dxa"/>
            <w:gridSpan w:val="4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</w:p>
        </w:tc>
      </w:tr>
      <w:tr w:rsidR="00CD5AB7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D5AB7" w:rsidRPr="00ED48D4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汚水排出量</w:t>
            </w:r>
          </w:p>
        </w:tc>
        <w:tc>
          <w:tcPr>
            <w:tcW w:w="3204" w:type="dxa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日最大　　　　　　　　　　㎥</w:t>
            </w:r>
          </w:p>
        </w:tc>
        <w:tc>
          <w:tcPr>
            <w:tcW w:w="3205" w:type="dxa"/>
            <w:gridSpan w:val="3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日平均　　　　　　　　　　㎥</w:t>
            </w:r>
          </w:p>
        </w:tc>
      </w:tr>
      <w:tr w:rsidR="00CD5AB7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D5AB7" w:rsidRPr="00ED48D4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汚水の水質</w:t>
            </w:r>
          </w:p>
        </w:tc>
        <w:tc>
          <w:tcPr>
            <w:tcW w:w="6409" w:type="dxa"/>
            <w:gridSpan w:val="4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別紙のとおり</w:t>
            </w:r>
          </w:p>
        </w:tc>
      </w:tr>
      <w:tr w:rsidR="00CD5AB7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D5AB7" w:rsidRPr="00ED48D4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作業時間</w:t>
            </w:r>
          </w:p>
        </w:tc>
        <w:tc>
          <w:tcPr>
            <w:tcW w:w="3685" w:type="dxa"/>
            <w:gridSpan w:val="2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 xml:space="preserve">　　時　　分から　　時　　分まで</w:t>
            </w:r>
          </w:p>
        </w:tc>
        <w:tc>
          <w:tcPr>
            <w:tcW w:w="992" w:type="dxa"/>
            <w:vAlign w:val="center"/>
          </w:tcPr>
          <w:p w:rsidR="00CD5AB7" w:rsidRPr="00ED48D4" w:rsidRDefault="00CD5AB7" w:rsidP="00CD5AB7">
            <w:pPr>
              <w:jc w:val="center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休業日</w:t>
            </w:r>
          </w:p>
        </w:tc>
        <w:tc>
          <w:tcPr>
            <w:tcW w:w="1732" w:type="dxa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</w:p>
        </w:tc>
      </w:tr>
      <w:tr w:rsidR="008467F2" w:rsidRPr="00ED48D4" w:rsidTr="00431710">
        <w:trPr>
          <w:trHeight w:val="624"/>
        </w:trPr>
        <w:tc>
          <w:tcPr>
            <w:tcW w:w="2143" w:type="dxa"/>
            <w:vAlign w:val="center"/>
          </w:tcPr>
          <w:p w:rsidR="008467F2" w:rsidRPr="00ED48D4" w:rsidRDefault="008467F2" w:rsidP="00ED48D4">
            <w:pPr>
              <w:jc w:val="center"/>
              <w:rPr>
                <w:rFonts w:ascii="ＭＳ 明朝"/>
              </w:rPr>
            </w:pPr>
            <w:r w:rsidRPr="00ED48D4">
              <w:rPr>
                <w:rFonts w:ascii="ＭＳ 明朝" w:hint="eastAsia"/>
                <w:spacing w:val="164"/>
              </w:rPr>
              <w:t>除害施</w:t>
            </w:r>
            <w:r w:rsidRPr="00ED48D4">
              <w:rPr>
                <w:rFonts w:ascii="ＭＳ 明朝" w:hint="eastAsia"/>
              </w:rPr>
              <w:t>設</w:t>
            </w:r>
            <w:r w:rsidRPr="00ED48D4">
              <w:rPr>
                <w:rFonts w:ascii="ＭＳ 明朝" w:hint="eastAsia"/>
                <w:spacing w:val="164"/>
              </w:rPr>
              <w:t>施工業</w:t>
            </w:r>
            <w:r w:rsidRPr="00ED48D4">
              <w:rPr>
                <w:rFonts w:ascii="ＭＳ 明朝" w:hint="eastAsia"/>
              </w:rPr>
              <w:t>者</w:t>
            </w:r>
          </w:p>
        </w:tc>
        <w:tc>
          <w:tcPr>
            <w:tcW w:w="6409" w:type="dxa"/>
            <w:gridSpan w:val="4"/>
            <w:vAlign w:val="center"/>
          </w:tcPr>
          <w:p w:rsidR="008467F2" w:rsidRPr="00ED48D4" w:rsidRDefault="008467F2" w:rsidP="008467F2">
            <w:pPr>
              <w:rPr>
                <w:rFonts w:ascii="ＭＳ 明朝"/>
              </w:rPr>
            </w:pPr>
          </w:p>
          <w:p w:rsidR="008467F2" w:rsidRPr="00ED48D4" w:rsidRDefault="008467F2" w:rsidP="008467F2">
            <w:pPr>
              <w:jc w:val="right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（電話　　　　　　　）</w:t>
            </w:r>
          </w:p>
        </w:tc>
      </w:tr>
      <w:tr w:rsidR="008467F2" w:rsidRPr="00ED48D4" w:rsidTr="00431710">
        <w:trPr>
          <w:trHeight w:val="624"/>
        </w:trPr>
        <w:tc>
          <w:tcPr>
            <w:tcW w:w="2143" w:type="dxa"/>
            <w:vAlign w:val="center"/>
          </w:tcPr>
          <w:p w:rsidR="008467F2" w:rsidRPr="00ED48D4" w:rsidRDefault="008467F2" w:rsidP="00ED48D4">
            <w:pPr>
              <w:ind w:left="57" w:right="57"/>
              <w:jc w:val="center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spacing w:val="157"/>
                <w:kern w:val="0"/>
              </w:rPr>
              <w:t>排水設</w:t>
            </w:r>
            <w:r w:rsidRPr="00ED48D4">
              <w:rPr>
                <w:rFonts w:ascii="ＭＳ 明朝" w:hint="eastAsia"/>
                <w:snapToGrid w:val="0"/>
                <w:kern w:val="0"/>
              </w:rPr>
              <w:t>備</w:t>
            </w:r>
            <w:r w:rsidRPr="00ED48D4">
              <w:rPr>
                <w:rFonts w:ascii="ＭＳ 明朝" w:hint="eastAsia"/>
                <w:snapToGrid w:val="0"/>
                <w:spacing w:val="157"/>
                <w:kern w:val="0"/>
              </w:rPr>
              <w:t>施工業</w:t>
            </w:r>
            <w:r w:rsidRPr="00ED48D4">
              <w:rPr>
                <w:rFonts w:ascii="ＭＳ 明朝" w:hint="eastAsia"/>
                <w:snapToGrid w:val="0"/>
                <w:kern w:val="0"/>
              </w:rPr>
              <w:t>者</w:t>
            </w:r>
          </w:p>
        </w:tc>
        <w:tc>
          <w:tcPr>
            <w:tcW w:w="6409" w:type="dxa"/>
            <w:gridSpan w:val="4"/>
            <w:vAlign w:val="center"/>
          </w:tcPr>
          <w:p w:rsidR="008467F2" w:rsidRPr="00ED48D4" w:rsidRDefault="008467F2" w:rsidP="008467F2">
            <w:pPr>
              <w:rPr>
                <w:rFonts w:ascii="ＭＳ 明朝"/>
              </w:rPr>
            </w:pPr>
          </w:p>
          <w:p w:rsidR="008467F2" w:rsidRPr="00ED48D4" w:rsidRDefault="008467F2" w:rsidP="008467F2">
            <w:pPr>
              <w:jc w:val="right"/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>（電話　　　　　　　）</w:t>
            </w:r>
          </w:p>
        </w:tc>
      </w:tr>
      <w:tr w:rsidR="008467F2" w:rsidRPr="00ED48D4" w:rsidTr="00431710">
        <w:trPr>
          <w:trHeight w:val="624"/>
        </w:trPr>
        <w:tc>
          <w:tcPr>
            <w:tcW w:w="2143" w:type="dxa"/>
            <w:vAlign w:val="center"/>
          </w:tcPr>
          <w:p w:rsidR="008467F2" w:rsidRPr="00ED48D4" w:rsidRDefault="008467F2" w:rsidP="008467F2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工事予定期間</w:t>
            </w:r>
          </w:p>
        </w:tc>
        <w:tc>
          <w:tcPr>
            <w:tcW w:w="6409" w:type="dxa"/>
            <w:gridSpan w:val="4"/>
            <w:vAlign w:val="center"/>
          </w:tcPr>
          <w:p w:rsidR="008467F2" w:rsidRPr="00ED48D4" w:rsidRDefault="008467F2" w:rsidP="008467F2">
            <w:pPr>
              <w:rPr>
                <w:rFonts w:ascii="ＭＳ 明朝"/>
              </w:rPr>
            </w:pPr>
            <w:r w:rsidRPr="00ED48D4">
              <w:rPr>
                <w:rFonts w:ascii="ＭＳ 明朝" w:hint="eastAsia"/>
              </w:rPr>
              <w:t xml:space="preserve">　　　　年　　　月　　　日から　　　年　　　月　　　日まで</w:t>
            </w:r>
          </w:p>
        </w:tc>
      </w:tr>
      <w:tr w:rsidR="00CD5AB7" w:rsidRPr="00ED48D4" w:rsidTr="00431710">
        <w:trPr>
          <w:trHeight w:val="624"/>
        </w:trPr>
        <w:tc>
          <w:tcPr>
            <w:tcW w:w="2143" w:type="dxa"/>
            <w:vAlign w:val="center"/>
            <w:hideMark/>
          </w:tcPr>
          <w:p w:rsidR="00CD5AB7" w:rsidRPr="00ED48D4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409" w:type="dxa"/>
            <w:gridSpan w:val="4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  <w:r w:rsidRPr="00ED48D4">
              <w:rPr>
                <w:rFonts w:ascii="ＭＳ 明朝"/>
              </w:rPr>
              <w:t>1</w:t>
            </w:r>
            <w:r w:rsidRPr="00ED48D4">
              <w:rPr>
                <w:rFonts w:ascii="ＭＳ 明朝" w:hint="eastAsia"/>
              </w:rPr>
              <w:t xml:space="preserve">　位置図　　</w:t>
            </w:r>
            <w:r w:rsidRPr="00ED48D4">
              <w:rPr>
                <w:rFonts w:ascii="ＭＳ 明朝"/>
              </w:rPr>
              <w:t>2</w:t>
            </w:r>
            <w:r w:rsidRPr="00ED48D4">
              <w:rPr>
                <w:rFonts w:ascii="ＭＳ 明朝" w:hint="eastAsia"/>
              </w:rPr>
              <w:t xml:space="preserve">　平面図　　</w:t>
            </w:r>
            <w:r w:rsidRPr="00ED48D4">
              <w:rPr>
                <w:rFonts w:ascii="ＭＳ 明朝"/>
              </w:rPr>
              <w:t>3</w:t>
            </w:r>
            <w:r w:rsidRPr="00ED48D4">
              <w:rPr>
                <w:rFonts w:ascii="ＭＳ 明朝" w:hint="eastAsia"/>
              </w:rPr>
              <w:t xml:space="preserve">　生産工程図</w:t>
            </w:r>
          </w:p>
          <w:p w:rsidR="00CD5AB7" w:rsidRPr="00ED48D4" w:rsidRDefault="00CD5AB7" w:rsidP="00CD5AB7">
            <w:pPr>
              <w:rPr>
                <w:rFonts w:ascii="ＭＳ 明朝"/>
              </w:rPr>
            </w:pPr>
            <w:r w:rsidRPr="00ED48D4">
              <w:rPr>
                <w:rFonts w:ascii="ＭＳ 明朝"/>
              </w:rPr>
              <w:t>4</w:t>
            </w:r>
            <w:r w:rsidRPr="00ED48D4">
              <w:rPr>
                <w:rFonts w:ascii="ＭＳ 明朝" w:hint="eastAsia"/>
              </w:rPr>
              <w:t xml:space="preserve">　除害施設の機能構造に関する書類　</w:t>
            </w:r>
            <w:r w:rsidRPr="00ED48D4">
              <w:rPr>
                <w:rFonts w:ascii="ＭＳ 明朝"/>
              </w:rPr>
              <w:t>5</w:t>
            </w:r>
            <w:r w:rsidRPr="00ED48D4">
              <w:rPr>
                <w:rFonts w:ascii="ＭＳ 明朝" w:hint="eastAsia"/>
              </w:rPr>
              <w:t xml:space="preserve">　用水及び排水の系統図</w:t>
            </w:r>
          </w:p>
        </w:tc>
      </w:tr>
      <w:tr w:rsidR="00CD5AB7" w:rsidRPr="00ED48D4" w:rsidTr="00431710">
        <w:trPr>
          <w:trHeight w:val="624"/>
        </w:trPr>
        <w:tc>
          <w:tcPr>
            <w:tcW w:w="2143" w:type="dxa"/>
            <w:vAlign w:val="center"/>
          </w:tcPr>
          <w:p w:rsidR="00CD5AB7" w:rsidRPr="00ED48D4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ED48D4"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409" w:type="dxa"/>
            <w:gridSpan w:val="4"/>
            <w:vAlign w:val="center"/>
          </w:tcPr>
          <w:p w:rsidR="00CD5AB7" w:rsidRPr="00ED48D4" w:rsidRDefault="00CD5AB7" w:rsidP="00CD5AB7">
            <w:pPr>
              <w:rPr>
                <w:rFonts w:ascii="ＭＳ 明朝"/>
              </w:rPr>
            </w:pPr>
          </w:p>
        </w:tc>
      </w:tr>
    </w:tbl>
    <w:p w:rsidR="00431710" w:rsidRPr="00ED48D4" w:rsidRDefault="00431710" w:rsidP="00431710">
      <w:pPr>
        <w:pStyle w:val="a3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ED48D4">
        <w:rPr>
          <w:rFonts w:asciiTheme="minorEastAsia" w:eastAsiaTheme="minorEastAsia" w:hAnsiTheme="minorEastAsia" w:hint="eastAsia"/>
        </w:rPr>
        <w:t>排水設備については別途申請が必要です</w:t>
      </w:r>
    </w:p>
    <w:p w:rsidR="00431710" w:rsidRPr="00ED48D4" w:rsidRDefault="001A6B73" w:rsidP="00431710">
      <w:pPr>
        <w:pStyle w:val="a3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ED48D4">
        <w:rPr>
          <w:rFonts w:asciiTheme="minorEastAsia" w:eastAsiaTheme="minorEastAsia" w:hAnsiTheme="minorEastAsia" w:hint="eastAsia"/>
        </w:rPr>
        <w:t>この届</w:t>
      </w:r>
      <w:r w:rsidR="00431710" w:rsidRPr="00ED48D4">
        <w:rPr>
          <w:rFonts w:asciiTheme="minorEastAsia" w:eastAsiaTheme="minorEastAsia" w:hAnsiTheme="minorEastAsia" w:hint="eastAsia"/>
        </w:rPr>
        <w:t>は工事着手の</w:t>
      </w:r>
      <w:r w:rsidR="00431710" w:rsidRPr="00ED48D4">
        <w:rPr>
          <w:rFonts w:asciiTheme="minorEastAsia" w:eastAsiaTheme="minorEastAsia" w:hAnsiTheme="minorEastAsia"/>
        </w:rPr>
        <w:t>30</w:t>
      </w:r>
      <w:r w:rsidR="00431710" w:rsidRPr="00ED48D4">
        <w:rPr>
          <w:rFonts w:asciiTheme="minorEastAsia" w:eastAsiaTheme="minorEastAsia" w:hAnsiTheme="minorEastAsia" w:hint="eastAsia"/>
        </w:rPr>
        <w:t>日前までに</w:t>
      </w:r>
      <w:r w:rsidRPr="00ED48D4">
        <w:rPr>
          <w:rFonts w:asciiTheme="minorEastAsia" w:eastAsiaTheme="minorEastAsia" w:hAnsiTheme="minorEastAsia" w:hint="eastAsia"/>
        </w:rPr>
        <w:t>提出してください</w:t>
      </w:r>
    </w:p>
    <w:p w:rsidR="00431710" w:rsidRPr="00ED48D4" w:rsidRDefault="00431710" w:rsidP="00431710">
      <w:pPr>
        <w:pStyle w:val="a3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ED48D4">
        <w:rPr>
          <w:rFonts w:asciiTheme="minorEastAsia" w:eastAsiaTheme="minorEastAsia" w:hAnsiTheme="minorEastAsia" w:hint="eastAsia"/>
        </w:rPr>
        <w:t>除害施設の設置に関し利害関係がある場合は、事前に当該関係者の承諾を得てください</w:t>
      </w:r>
    </w:p>
    <w:p w:rsidR="00431710" w:rsidRPr="00ED48D4" w:rsidRDefault="00431710" w:rsidP="0046345C">
      <w:r w:rsidRPr="00ED48D4">
        <w:br w:type="page"/>
      </w:r>
    </w:p>
    <w:p w:rsidR="00A674F7" w:rsidRPr="00ED48D4" w:rsidRDefault="00CD5AB7" w:rsidP="00ED48D4">
      <w:pPr>
        <w:spacing w:line="240" w:lineRule="exact"/>
      </w:pPr>
      <w:r w:rsidRPr="00ED48D4">
        <w:rPr>
          <w:rFonts w:hint="eastAsia"/>
        </w:rPr>
        <w:lastRenderedPageBreak/>
        <w:t>（</w:t>
      </w:r>
      <w:r w:rsidRPr="00ED48D4">
        <w:rPr>
          <w:rFonts w:hint="eastAsia"/>
          <w:spacing w:val="105"/>
        </w:rPr>
        <w:t>別</w:t>
      </w:r>
      <w:r w:rsidRPr="00ED48D4">
        <w:rPr>
          <w:rFonts w:hint="eastAsia"/>
        </w:rPr>
        <w:t>紙）</w:t>
      </w:r>
    </w:p>
    <w:p w:rsidR="008467F2" w:rsidRPr="00ED48D4" w:rsidRDefault="008467F2" w:rsidP="008467F2">
      <w:pPr>
        <w:jc w:val="center"/>
      </w:pPr>
      <w:r w:rsidRPr="00ED48D4">
        <w:rPr>
          <w:rFonts w:hint="eastAsia"/>
          <w:spacing w:val="131"/>
          <w:kern w:val="0"/>
          <w:fitText w:val="2100" w:id="-1410160640"/>
        </w:rPr>
        <w:t>汚水の水</w:t>
      </w:r>
      <w:r w:rsidRPr="00ED48D4">
        <w:rPr>
          <w:rFonts w:hint="eastAsia"/>
          <w:spacing w:val="1"/>
          <w:kern w:val="0"/>
          <w:fitText w:val="2100" w:id="-1410160640"/>
        </w:rPr>
        <w:t>質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985"/>
        <w:gridCol w:w="709"/>
        <w:gridCol w:w="2268"/>
        <w:gridCol w:w="2268"/>
      </w:tblGrid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Merge w:val="restart"/>
            <w:vAlign w:val="center"/>
          </w:tcPr>
          <w:p w:rsidR="002D4056" w:rsidRPr="00ED48D4" w:rsidRDefault="00387FC1" w:rsidP="00ED48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spacing w:val="180"/>
                <w:kern w:val="0"/>
                <w:sz w:val="18"/>
                <w:szCs w:val="18"/>
              </w:rPr>
              <w:t>項</w:t>
            </w:r>
            <w:r w:rsidR="002D4056"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709" w:type="dxa"/>
            <w:vMerge w:val="restart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単位</w:t>
            </w:r>
          </w:p>
        </w:tc>
        <w:tc>
          <w:tcPr>
            <w:tcW w:w="4536" w:type="dxa"/>
            <w:gridSpan w:val="2"/>
            <w:vAlign w:val="center"/>
          </w:tcPr>
          <w:p w:rsidR="002D4056" w:rsidRPr="00ED48D4" w:rsidRDefault="00387FC1" w:rsidP="00ED48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spacing w:val="90"/>
                <w:kern w:val="0"/>
                <w:sz w:val="18"/>
                <w:szCs w:val="18"/>
              </w:rPr>
              <w:t>計</w:t>
            </w:r>
            <w:r w:rsidR="002D4056"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画</w:t>
            </w: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Merge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387FC1" w:rsidP="00ED48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spacing w:val="90"/>
                <w:kern w:val="0"/>
                <w:sz w:val="18"/>
                <w:szCs w:val="18"/>
              </w:rPr>
              <w:t>原</w:t>
            </w:r>
            <w:r w:rsidR="002D4056"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2268" w:type="dxa"/>
            <w:vAlign w:val="center"/>
          </w:tcPr>
          <w:p w:rsidR="002D4056" w:rsidRPr="00ED48D4" w:rsidRDefault="00387FC1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処理</w:t>
            </w:r>
            <w:r w:rsidR="002D4056"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水</w:t>
            </w: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最大排水量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㎥</w:t>
            </w: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アンモニア性窒素、亜硝酸性窒素及び硝酸性窒素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水素イオン濃度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生物化学的酸素要求量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1242" w:type="dxa"/>
            <w:vMerge w:val="restart"/>
            <w:vAlign w:val="center"/>
          </w:tcPr>
          <w:p w:rsidR="002D4056" w:rsidRPr="00ED48D4" w:rsidRDefault="002D4056" w:rsidP="00ED48D4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spacing w:val="16"/>
                <w:kern w:val="0"/>
                <w:sz w:val="18"/>
                <w:szCs w:val="18"/>
              </w:rPr>
              <w:t>ﾉﾙﾏﾙﾍｷｻ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ﾝ抽出物質量</w:t>
            </w:r>
          </w:p>
        </w:tc>
        <w:tc>
          <w:tcPr>
            <w:tcW w:w="1985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鉱物油含有量</w:t>
            </w:r>
          </w:p>
        </w:tc>
        <w:tc>
          <w:tcPr>
            <w:tcW w:w="709" w:type="dxa"/>
            <w:vMerge w:val="restart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Merge w:val="restart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1242" w:type="dxa"/>
            <w:vMerge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動植物油脂類含有量</w:t>
            </w:r>
          </w:p>
        </w:tc>
        <w:tc>
          <w:tcPr>
            <w:tcW w:w="709" w:type="dxa"/>
            <w:vMerge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ヨウ素消費量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フェノール類含有量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シアン含有量</w:t>
            </w:r>
          </w:p>
        </w:tc>
        <w:tc>
          <w:tcPr>
            <w:tcW w:w="709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アルキル水銀含有量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有機燐含有量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カドミウム含有量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鉛含有量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クロム（六価）含有量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砒素含有量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総水銀含有量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銅含有量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亜鉛含有量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鉄（溶解性）含有量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マンガン（溶解性）含有量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フッ素含有量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ニッケル含有量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ＰＣＢ含有量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トリクロロエチレン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テトラクロロエチレン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ジクロロメタン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四塩化炭素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１，２－ジクロロメタン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１，１－ジクロロエチレン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シス－１，２－ジクロロエチレン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１，１，１－トリクロロエタン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１，１，２－トリクロロエタン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１，３－ジクロロプロペン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チウラム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シマジン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チオベンカルブ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ベンゼン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セレン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  <w:tr w:rsidR="002D4056" w:rsidRPr="00ED48D4" w:rsidTr="002D4056">
        <w:trPr>
          <w:trHeight w:val="295"/>
          <w:jc w:val="center"/>
        </w:trPr>
        <w:tc>
          <w:tcPr>
            <w:tcW w:w="3227" w:type="dxa"/>
            <w:gridSpan w:val="2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ind w:leftChars="10" w:left="21" w:rightChars="7" w:right="15"/>
              <w:jc w:val="distribut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１，４－ジオキサン</w:t>
            </w:r>
          </w:p>
        </w:tc>
        <w:tc>
          <w:tcPr>
            <w:tcW w:w="709" w:type="dxa"/>
          </w:tcPr>
          <w:p w:rsidR="002D4056" w:rsidRPr="00ED48D4" w:rsidRDefault="002D4056" w:rsidP="002D4056">
            <w:pPr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ED48D4">
              <w:rPr>
                <w:rFonts w:ascii="ＭＳ 明朝" w:hAnsi="Times New Roman"/>
                <w:kern w:val="0"/>
                <w:sz w:val="18"/>
                <w:szCs w:val="18"/>
              </w:rPr>
              <w:t>mg/</w:t>
            </w:r>
            <w:r w:rsidRPr="00ED48D4">
              <w:rPr>
                <w:rFonts w:ascii="ＭＳ 明朝" w:hAnsi="Times New Roman" w:hint="eastAsia"/>
                <w:kern w:val="0"/>
                <w:sz w:val="18"/>
                <w:szCs w:val="18"/>
              </w:rPr>
              <w:t>ｌ</w:t>
            </w: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4056" w:rsidRPr="00ED48D4" w:rsidRDefault="002D4056" w:rsidP="002D40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</w:tc>
      </w:tr>
    </w:tbl>
    <w:p w:rsidR="002D4056" w:rsidRPr="00ED48D4" w:rsidRDefault="002D4056" w:rsidP="0046345C"/>
    <w:sectPr w:rsidR="002D4056" w:rsidRPr="00ED48D4" w:rsidSect="00ED48D4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0C" w:rsidRDefault="00CB4E0C" w:rsidP="00B33A25">
      <w:r>
        <w:separator/>
      </w:r>
    </w:p>
  </w:endnote>
  <w:endnote w:type="continuationSeparator" w:id="0">
    <w:p w:rsidR="00CB4E0C" w:rsidRDefault="00CB4E0C" w:rsidP="00B3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0C" w:rsidRDefault="00CB4E0C" w:rsidP="00B33A25">
      <w:r>
        <w:separator/>
      </w:r>
    </w:p>
  </w:footnote>
  <w:footnote w:type="continuationSeparator" w:id="0">
    <w:p w:rsidR="00CB4E0C" w:rsidRDefault="00CB4E0C" w:rsidP="00B3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855"/>
    <w:multiLevelType w:val="hybridMultilevel"/>
    <w:tmpl w:val="9B4051C2"/>
    <w:lvl w:ilvl="0" w:tplc="197AC6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964D4"/>
    <w:multiLevelType w:val="hybridMultilevel"/>
    <w:tmpl w:val="7152D248"/>
    <w:lvl w:ilvl="0" w:tplc="6E80A27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AB15B8"/>
    <w:multiLevelType w:val="hybridMultilevel"/>
    <w:tmpl w:val="714E1D98"/>
    <w:lvl w:ilvl="0" w:tplc="3806B2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D991AA5"/>
    <w:multiLevelType w:val="hybridMultilevel"/>
    <w:tmpl w:val="A7CA963A"/>
    <w:lvl w:ilvl="0" w:tplc="2F5649C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35F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A6B73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D4056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65644"/>
    <w:rsid w:val="00370EF8"/>
    <w:rsid w:val="00371C6F"/>
    <w:rsid w:val="00372712"/>
    <w:rsid w:val="00375DBB"/>
    <w:rsid w:val="0037729F"/>
    <w:rsid w:val="003806A1"/>
    <w:rsid w:val="00384583"/>
    <w:rsid w:val="00387FC1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1710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345C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41A0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6BD"/>
    <w:rsid w:val="00564EA0"/>
    <w:rsid w:val="00570D7F"/>
    <w:rsid w:val="005713A4"/>
    <w:rsid w:val="0057219C"/>
    <w:rsid w:val="00572412"/>
    <w:rsid w:val="00575E55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A7E56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114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176F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3695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B4ECE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7F2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254C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C2F2D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04D16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1668"/>
    <w:rsid w:val="00A13AFD"/>
    <w:rsid w:val="00A149C8"/>
    <w:rsid w:val="00A1563F"/>
    <w:rsid w:val="00A20084"/>
    <w:rsid w:val="00A2149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3A25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659DD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B4E0C"/>
    <w:rsid w:val="00CC3FD0"/>
    <w:rsid w:val="00CC4EAA"/>
    <w:rsid w:val="00CC50A5"/>
    <w:rsid w:val="00CD314E"/>
    <w:rsid w:val="00CD5AB7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9AE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5224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4D20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41F1C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48D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BC6D5B-BD1B-471C-86F7-C97E1744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7E5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A7E5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33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33A25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33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33A2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2019-01-15T08:22:00Z</cp:lastPrinted>
  <dcterms:created xsi:type="dcterms:W3CDTF">2022-11-30T01:40:00Z</dcterms:created>
  <dcterms:modified xsi:type="dcterms:W3CDTF">2022-11-30T01:40:00Z</dcterms:modified>
</cp:coreProperties>
</file>