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DC" w:rsidRDefault="00560DDC" w:rsidP="00560DDC"/>
    <w:p w:rsidR="00560DDC" w:rsidRDefault="00560DDC" w:rsidP="00560DDC">
      <w:pPr>
        <w:jc w:val="center"/>
        <w:rPr>
          <w:b/>
        </w:rPr>
      </w:pPr>
      <w:r w:rsidRPr="00560DDC">
        <w:rPr>
          <w:rFonts w:hint="eastAsia"/>
          <w:b/>
          <w:spacing w:val="316"/>
          <w:kern w:val="0"/>
          <w:fitText w:val="1899" w:id="1939007490"/>
        </w:rPr>
        <w:t>会議</w:t>
      </w:r>
      <w:r w:rsidRPr="00560DDC">
        <w:rPr>
          <w:rFonts w:hint="eastAsia"/>
          <w:b/>
          <w:spacing w:val="1"/>
          <w:kern w:val="0"/>
          <w:fitText w:val="1899" w:id="1939007490"/>
        </w:rPr>
        <w:t>録</w:t>
      </w:r>
    </w:p>
    <w:p w:rsidR="00560DDC" w:rsidRDefault="00560DDC" w:rsidP="00560DDC"/>
    <w:p w:rsidR="00560DDC" w:rsidRDefault="00560DDC" w:rsidP="00560DDC">
      <w:pPr>
        <w:pStyle w:val="a3"/>
        <w:numPr>
          <w:ilvl w:val="0"/>
          <w:numId w:val="1"/>
        </w:numPr>
        <w:ind w:leftChars="0"/>
      </w:pPr>
      <w:r>
        <w:rPr>
          <w:rFonts w:hint="eastAsia"/>
        </w:rPr>
        <w:t>付属機関等の会議の名称</w:t>
      </w:r>
    </w:p>
    <w:p w:rsidR="00560DDC" w:rsidRDefault="00560DDC" w:rsidP="00560DDC">
      <w:pPr>
        <w:ind w:left="360"/>
      </w:pPr>
      <w:r>
        <w:rPr>
          <w:rFonts w:hint="eastAsia"/>
        </w:rPr>
        <w:t>平成</w:t>
      </w:r>
      <w:r>
        <w:t>30</w:t>
      </w:r>
      <w:r>
        <w:rPr>
          <w:rFonts w:hint="eastAsia"/>
        </w:rPr>
        <w:t>年度第</w:t>
      </w:r>
      <w:r>
        <w:t>1</w:t>
      </w:r>
      <w:r>
        <w:rPr>
          <w:rFonts w:hint="eastAsia"/>
        </w:rPr>
        <w:t>回文化財保護審議委員会</w:t>
      </w:r>
    </w:p>
    <w:p w:rsidR="00560DDC" w:rsidRDefault="00560DDC" w:rsidP="00560DDC">
      <w:r>
        <w:t>2</w:t>
      </w:r>
      <w:r>
        <w:rPr>
          <w:rFonts w:hint="eastAsia"/>
        </w:rPr>
        <w:t>．開催期間</w:t>
      </w:r>
    </w:p>
    <w:p w:rsidR="00560DDC" w:rsidRDefault="00560DDC" w:rsidP="00560DDC">
      <w:r>
        <w:rPr>
          <w:rFonts w:hint="eastAsia"/>
        </w:rPr>
        <w:t xml:space="preserve">　　平成</w:t>
      </w:r>
      <w:r>
        <w:t>31</w:t>
      </w:r>
      <w:r>
        <w:rPr>
          <w:rFonts w:hint="eastAsia"/>
        </w:rPr>
        <w:t>年</w:t>
      </w:r>
      <w:r>
        <w:t>3</w:t>
      </w:r>
      <w:r>
        <w:rPr>
          <w:rFonts w:hint="eastAsia"/>
        </w:rPr>
        <w:t>月</w:t>
      </w:r>
      <w:r>
        <w:t>15</w:t>
      </w:r>
      <w:r>
        <w:rPr>
          <w:rFonts w:hint="eastAsia"/>
        </w:rPr>
        <w:t xml:space="preserve">日（金）　</w:t>
      </w:r>
      <w:r>
        <w:t>17</w:t>
      </w:r>
      <w:r>
        <w:rPr>
          <w:rFonts w:hint="eastAsia"/>
        </w:rPr>
        <w:t>時</w:t>
      </w:r>
      <w:r>
        <w:t>00</w:t>
      </w:r>
      <w:r>
        <w:rPr>
          <w:rFonts w:hint="eastAsia"/>
        </w:rPr>
        <w:t>分から</w:t>
      </w:r>
      <w:r>
        <w:t>18</w:t>
      </w:r>
      <w:r>
        <w:rPr>
          <w:rFonts w:hint="eastAsia"/>
        </w:rPr>
        <w:t>時</w:t>
      </w:r>
      <w:r>
        <w:t>30</w:t>
      </w:r>
      <w:r>
        <w:rPr>
          <w:rFonts w:hint="eastAsia"/>
        </w:rPr>
        <w:t>分まで</w:t>
      </w:r>
    </w:p>
    <w:p w:rsidR="00560DDC" w:rsidRDefault="00560DDC" w:rsidP="00560DDC"/>
    <w:p w:rsidR="00560DDC" w:rsidRDefault="00560DDC" w:rsidP="00560DDC">
      <w:r>
        <w:t>3</w:t>
      </w:r>
      <w:r>
        <w:rPr>
          <w:rFonts w:hint="eastAsia"/>
        </w:rPr>
        <w:t>．開催場所</w:t>
      </w:r>
    </w:p>
    <w:p w:rsidR="00560DDC" w:rsidRDefault="00560DDC" w:rsidP="00560DDC">
      <w:r>
        <w:rPr>
          <w:rFonts w:hint="eastAsia"/>
        </w:rPr>
        <w:t xml:space="preserve">　　えみりあ　第</w:t>
      </w:r>
      <w:r>
        <w:t>2</w:t>
      </w:r>
      <w:r>
        <w:rPr>
          <w:rFonts w:hint="eastAsia"/>
        </w:rPr>
        <w:t>学習室</w:t>
      </w:r>
    </w:p>
    <w:p w:rsidR="00560DDC" w:rsidRDefault="00560DDC" w:rsidP="00560DDC"/>
    <w:p w:rsidR="00560DDC" w:rsidRDefault="00560DDC" w:rsidP="00560DDC">
      <w:r>
        <w:t>4</w:t>
      </w:r>
      <w:r>
        <w:rPr>
          <w:rFonts w:hint="eastAsia"/>
        </w:rPr>
        <w:t>．出席者氏名</w:t>
      </w:r>
    </w:p>
    <w:p w:rsidR="00560DDC" w:rsidRDefault="00560DDC" w:rsidP="00560DDC">
      <w:r>
        <w:rPr>
          <w:rFonts w:hint="eastAsia"/>
        </w:rPr>
        <w:t xml:space="preserve">　文化財審議委員</w:t>
      </w:r>
    </w:p>
    <w:p w:rsidR="00560DDC" w:rsidRDefault="00560DDC" w:rsidP="00560DDC">
      <w:r>
        <w:rPr>
          <w:rFonts w:hint="eastAsia"/>
        </w:rPr>
        <w:t xml:space="preserve">　　清</w:t>
      </w:r>
      <w:r>
        <w:t xml:space="preserve"> </w:t>
      </w:r>
      <w:r>
        <w:rPr>
          <w:rFonts w:hint="eastAsia"/>
        </w:rPr>
        <w:t>水</w:t>
      </w:r>
      <w:r>
        <w:t xml:space="preserve"> </w:t>
      </w:r>
      <w:r>
        <w:rPr>
          <w:rFonts w:hint="eastAsia"/>
        </w:rPr>
        <w:t>稔</w:t>
      </w:r>
      <w:r>
        <w:t xml:space="preserve"> </w:t>
      </w:r>
      <w:r>
        <w:rPr>
          <w:rFonts w:hint="eastAsia"/>
        </w:rPr>
        <w:t>子　小</w:t>
      </w:r>
      <w:r>
        <w:t xml:space="preserve"> </w:t>
      </w:r>
      <w:r>
        <w:rPr>
          <w:rFonts w:hint="eastAsia"/>
        </w:rPr>
        <w:t>椋</w:t>
      </w:r>
      <w:r>
        <w:t xml:space="preserve"> </w:t>
      </w:r>
      <w:r>
        <w:rPr>
          <w:rFonts w:hint="eastAsia"/>
        </w:rPr>
        <w:t>吉</w:t>
      </w:r>
      <w:r>
        <w:t xml:space="preserve"> </w:t>
      </w:r>
      <w:r>
        <w:rPr>
          <w:rFonts w:hint="eastAsia"/>
        </w:rPr>
        <w:t>範　宮</w:t>
      </w:r>
      <w:r>
        <w:t xml:space="preserve"> </w:t>
      </w:r>
      <w:r>
        <w:rPr>
          <w:rFonts w:hint="eastAsia"/>
        </w:rPr>
        <w:t>下　稔　山</w:t>
      </w:r>
      <w:r>
        <w:t xml:space="preserve"> </w:t>
      </w:r>
      <w:r>
        <w:rPr>
          <w:rFonts w:hint="eastAsia"/>
        </w:rPr>
        <w:t>本</w:t>
      </w:r>
      <w:r>
        <w:t xml:space="preserve"> </w:t>
      </w:r>
      <w:r>
        <w:rPr>
          <w:rFonts w:hint="eastAsia"/>
        </w:rPr>
        <w:t>晃</w:t>
      </w:r>
      <w:r>
        <w:t xml:space="preserve"> </w:t>
      </w:r>
      <w:r>
        <w:rPr>
          <w:rFonts w:hint="eastAsia"/>
        </w:rPr>
        <w:t>永</w:t>
      </w:r>
      <w:r w:rsidR="009C3470">
        <w:rPr>
          <w:rFonts w:hint="eastAsia"/>
        </w:rPr>
        <w:t xml:space="preserve">　</w:t>
      </w:r>
      <w:r>
        <w:rPr>
          <w:rFonts w:hint="eastAsia"/>
        </w:rPr>
        <w:t>寺</w:t>
      </w:r>
      <w:r>
        <w:t xml:space="preserve"> </w:t>
      </w:r>
      <w:r>
        <w:rPr>
          <w:rFonts w:hint="eastAsia"/>
        </w:rPr>
        <w:t>澤　貢　長</w:t>
      </w:r>
      <w:r>
        <w:t xml:space="preserve"> </w:t>
      </w:r>
      <w:r>
        <w:rPr>
          <w:rFonts w:hint="eastAsia"/>
        </w:rPr>
        <w:t>谷</w:t>
      </w:r>
      <w:r>
        <w:t xml:space="preserve"> </w:t>
      </w:r>
      <w:r>
        <w:rPr>
          <w:rFonts w:hint="eastAsia"/>
        </w:rPr>
        <w:t>部</w:t>
      </w:r>
      <w:r>
        <w:t xml:space="preserve"> </w:t>
      </w:r>
      <w:r>
        <w:rPr>
          <w:rFonts w:hint="eastAsia"/>
        </w:rPr>
        <w:t>正</w:t>
      </w:r>
      <w:r>
        <w:t xml:space="preserve"> </w:t>
      </w:r>
      <w:r>
        <w:rPr>
          <w:rFonts w:hint="eastAsia"/>
        </w:rPr>
        <w:t>美</w:t>
      </w:r>
    </w:p>
    <w:p w:rsidR="00560DDC" w:rsidRDefault="00560DDC" w:rsidP="00560DDC">
      <w:pPr>
        <w:ind w:firstLineChars="200" w:firstLine="420"/>
      </w:pPr>
      <w:r>
        <w:rPr>
          <w:rFonts w:hint="eastAsia"/>
        </w:rPr>
        <w:t>亀</w:t>
      </w:r>
      <w:r>
        <w:t xml:space="preserve"> </w:t>
      </w:r>
      <w:r>
        <w:rPr>
          <w:rFonts w:hint="eastAsia"/>
        </w:rPr>
        <w:t>山</w:t>
      </w:r>
      <w:r>
        <w:t xml:space="preserve"> </w:t>
      </w:r>
      <w:r>
        <w:rPr>
          <w:rFonts w:hint="eastAsia"/>
        </w:rPr>
        <w:t>勝</w:t>
      </w:r>
      <w:r>
        <w:t xml:space="preserve"> </w:t>
      </w:r>
      <w:r>
        <w:rPr>
          <w:rFonts w:hint="eastAsia"/>
        </w:rPr>
        <w:t>保　伊</w:t>
      </w:r>
      <w:r>
        <w:t xml:space="preserve"> </w:t>
      </w:r>
      <w:r>
        <w:rPr>
          <w:rFonts w:hint="eastAsia"/>
        </w:rPr>
        <w:t>藤</w:t>
      </w:r>
      <w:r>
        <w:t xml:space="preserve"> </w:t>
      </w:r>
      <w:r>
        <w:rPr>
          <w:rFonts w:hint="eastAsia"/>
        </w:rPr>
        <w:t>頼</w:t>
      </w:r>
      <w:r>
        <w:t xml:space="preserve"> </w:t>
      </w:r>
      <w:r>
        <w:rPr>
          <w:rFonts w:hint="eastAsia"/>
        </w:rPr>
        <w:t>人　長</w:t>
      </w:r>
      <w:r>
        <w:t xml:space="preserve"> </w:t>
      </w:r>
      <w:r>
        <w:rPr>
          <w:rFonts w:hint="eastAsia"/>
        </w:rPr>
        <w:t>谷</w:t>
      </w:r>
      <w:r>
        <w:t xml:space="preserve"> </w:t>
      </w:r>
      <w:r>
        <w:rPr>
          <w:rFonts w:hint="eastAsia"/>
        </w:rPr>
        <w:t>部</w:t>
      </w:r>
      <w:r>
        <w:t xml:space="preserve"> </w:t>
      </w:r>
      <w:r>
        <w:rPr>
          <w:rFonts w:hint="eastAsia"/>
        </w:rPr>
        <w:t>海</w:t>
      </w:r>
      <w:r>
        <w:t xml:space="preserve"> </w:t>
      </w:r>
      <w:r>
        <w:rPr>
          <w:rFonts w:hint="eastAsia"/>
        </w:rPr>
        <w:t>司　竹</w:t>
      </w:r>
      <w:r>
        <w:t xml:space="preserve"> </w:t>
      </w:r>
      <w:r>
        <w:rPr>
          <w:rFonts w:hint="eastAsia"/>
        </w:rPr>
        <w:t>村</w:t>
      </w:r>
      <w:r>
        <w:t xml:space="preserve"> </w:t>
      </w:r>
      <w:r>
        <w:rPr>
          <w:rFonts w:hint="eastAsia"/>
        </w:rPr>
        <w:t>光</w:t>
      </w:r>
      <w:r>
        <w:t xml:space="preserve"> </w:t>
      </w:r>
      <w:r>
        <w:rPr>
          <w:rFonts w:hint="eastAsia"/>
        </w:rPr>
        <w:t>雄</w:t>
      </w:r>
    </w:p>
    <w:p w:rsidR="00560DDC" w:rsidRDefault="00560DDC" w:rsidP="00560DDC"/>
    <w:p w:rsidR="00560DDC" w:rsidRDefault="00560DDC" w:rsidP="00560DDC">
      <w:pPr>
        <w:ind w:firstLineChars="100" w:firstLine="210"/>
      </w:pPr>
      <w:r>
        <w:rPr>
          <w:rFonts w:hint="eastAsia"/>
        </w:rPr>
        <w:t xml:space="preserve">事務局　　</w:t>
      </w:r>
    </w:p>
    <w:p w:rsidR="00560DDC" w:rsidRDefault="00560DDC" w:rsidP="00560DDC">
      <w:pPr>
        <w:ind w:firstLineChars="200" w:firstLine="420"/>
      </w:pPr>
      <w:r>
        <w:rPr>
          <w:rFonts w:hint="eastAsia"/>
        </w:rPr>
        <w:t>高坂教育長　小木曽生涯学習課長　望月係長　松下主事　伊坪主事</w:t>
      </w:r>
    </w:p>
    <w:p w:rsidR="00560DDC" w:rsidRDefault="00560DDC" w:rsidP="00560DDC"/>
    <w:p w:rsidR="00560DDC" w:rsidRDefault="00560DDC" w:rsidP="00560DDC">
      <w:r>
        <w:t>5</w:t>
      </w:r>
      <w:r>
        <w:rPr>
          <w:rFonts w:hint="eastAsia"/>
        </w:rPr>
        <w:t>．協議</w:t>
      </w:r>
    </w:p>
    <w:p w:rsidR="00560DDC" w:rsidRDefault="00560DDC" w:rsidP="00560DDC"/>
    <w:p w:rsidR="00560DDC" w:rsidRDefault="00560DDC" w:rsidP="00560DDC">
      <w:pPr>
        <w:ind w:firstLineChars="100" w:firstLine="210"/>
      </w:pPr>
      <w:r>
        <w:t>(1)</w:t>
      </w:r>
      <w:r>
        <w:rPr>
          <w:rFonts w:hint="eastAsia"/>
        </w:rPr>
        <w:t xml:space="preserve">自然保護区池の平の現状について　　　　　　　　　　　　</w:t>
      </w:r>
    </w:p>
    <w:p w:rsidR="00560DDC" w:rsidRDefault="00560DDC" w:rsidP="00560DDC">
      <w:r>
        <w:tab/>
      </w:r>
    </w:p>
    <w:p w:rsidR="00560DDC" w:rsidRDefault="00560DDC" w:rsidP="00560DDC">
      <w:pPr>
        <w:ind w:firstLineChars="100" w:firstLine="210"/>
      </w:pPr>
      <w:r>
        <w:t>(2)</w:t>
      </w:r>
      <w:r>
        <w:rPr>
          <w:rFonts w:hint="eastAsia"/>
        </w:rPr>
        <w:t xml:space="preserve">伝統芸能保存団体の活動状況に関する調査について　　　</w:t>
      </w:r>
    </w:p>
    <w:p w:rsidR="00560DDC" w:rsidRDefault="00560DDC" w:rsidP="00560DDC"/>
    <w:p w:rsidR="00560DDC" w:rsidRDefault="00560DDC" w:rsidP="00560DDC">
      <w:pPr>
        <w:ind w:firstLineChars="100" w:firstLine="210"/>
      </w:pPr>
      <w:r>
        <w:t>(3)</w:t>
      </w:r>
      <w:r>
        <w:rPr>
          <w:rFonts w:hint="eastAsia"/>
        </w:rPr>
        <w:t xml:space="preserve">文化財の標柱・説明板及び修復等について　　　　　　　　　　　　　　　</w:t>
      </w:r>
    </w:p>
    <w:p w:rsidR="00560DDC" w:rsidRDefault="00560DDC" w:rsidP="00560DDC">
      <w:pPr>
        <w:ind w:firstLineChars="200" w:firstLine="420"/>
      </w:pPr>
      <w:r>
        <w:rPr>
          <w:rFonts w:hint="eastAsia"/>
        </w:rPr>
        <w:t>①文化財の標柱・説明板</w:t>
      </w:r>
    </w:p>
    <w:p w:rsidR="00560DDC" w:rsidRDefault="00560DDC" w:rsidP="00560DDC"/>
    <w:p w:rsidR="00560DDC" w:rsidRDefault="00560DDC" w:rsidP="00560DDC">
      <w:pPr>
        <w:ind w:firstLineChars="200" w:firstLine="420"/>
      </w:pPr>
      <w:r>
        <w:rPr>
          <w:rFonts w:hint="eastAsia"/>
        </w:rPr>
        <w:t>②文化財の修復等について</w:t>
      </w:r>
    </w:p>
    <w:p w:rsidR="00560DDC" w:rsidRDefault="00560DDC" w:rsidP="00560DDC"/>
    <w:p w:rsidR="00560DDC" w:rsidRDefault="00560DDC" w:rsidP="00560DDC">
      <w:pPr>
        <w:ind w:firstLineChars="100" w:firstLine="210"/>
      </w:pPr>
      <w:r>
        <w:t>(4)</w:t>
      </w:r>
      <w:r>
        <w:rPr>
          <w:rFonts w:hint="eastAsia"/>
        </w:rPr>
        <w:t>その他　　委員の皆様から</w:t>
      </w:r>
    </w:p>
    <w:p w:rsidR="00560DDC" w:rsidRDefault="00560DDC" w:rsidP="00560DDC"/>
    <w:p w:rsidR="00560DDC" w:rsidRDefault="00560DDC" w:rsidP="00560DDC">
      <w:r>
        <w:t>4.</w:t>
      </w:r>
      <w:r>
        <w:rPr>
          <w:rFonts w:hint="eastAsia"/>
        </w:rPr>
        <w:t>報告事項</w:t>
      </w:r>
    </w:p>
    <w:p w:rsidR="00560DDC" w:rsidRDefault="00560DDC" w:rsidP="00560DDC"/>
    <w:p w:rsidR="00560DDC" w:rsidRDefault="00560DDC" w:rsidP="00560DDC">
      <w:pPr>
        <w:ind w:firstLineChars="100" w:firstLine="210"/>
      </w:pPr>
      <w:r>
        <w:t>(1)</w:t>
      </w:r>
      <w:r>
        <w:rPr>
          <w:rFonts w:hint="eastAsia"/>
        </w:rPr>
        <w:t>発掘現場の現状について</w:t>
      </w:r>
    </w:p>
    <w:p w:rsidR="00560DDC" w:rsidRDefault="00560DDC" w:rsidP="00560DDC"/>
    <w:p w:rsidR="00560DDC" w:rsidRDefault="00560DDC" w:rsidP="00560DDC">
      <w:pPr>
        <w:pStyle w:val="a3"/>
        <w:numPr>
          <w:ilvl w:val="0"/>
          <w:numId w:val="2"/>
        </w:numPr>
        <w:ind w:leftChars="0"/>
      </w:pPr>
      <w:r>
        <w:rPr>
          <w:rFonts w:hint="eastAsia"/>
        </w:rPr>
        <w:lastRenderedPageBreak/>
        <w:t xml:space="preserve">宮ヶ瀬橋架け替えに伴う竹越・馬坂遺跡発掘　　　</w:t>
      </w:r>
    </w:p>
    <w:p w:rsidR="00560DDC" w:rsidRDefault="00560DDC" w:rsidP="00560DDC"/>
    <w:p w:rsidR="00560DDC" w:rsidRDefault="00560DDC" w:rsidP="00560DDC">
      <w:pPr>
        <w:pStyle w:val="a3"/>
        <w:numPr>
          <w:ilvl w:val="0"/>
          <w:numId w:val="2"/>
        </w:numPr>
        <w:ind w:leftChars="0"/>
      </w:pPr>
      <w:r>
        <w:rPr>
          <w:rFonts w:hint="eastAsia"/>
        </w:rPr>
        <w:t xml:space="preserve">建造物建設に伴う確認調査について　　　　　　　</w:t>
      </w:r>
    </w:p>
    <w:p w:rsidR="00560DDC" w:rsidRDefault="00560DDC" w:rsidP="00560DDC">
      <w:pPr>
        <w:pStyle w:val="a3"/>
        <w:ind w:leftChars="0" w:left="420" w:firstLineChars="200" w:firstLine="420"/>
      </w:pPr>
      <w:r>
        <w:rPr>
          <w:rFonts w:hint="eastAsia"/>
        </w:rPr>
        <w:t>若宮遺跡</w:t>
      </w:r>
    </w:p>
    <w:p w:rsidR="00560DDC" w:rsidRDefault="00560DDC" w:rsidP="00560DDC"/>
    <w:p w:rsidR="00560DDC" w:rsidRDefault="00560DDC" w:rsidP="00560DDC">
      <w:pPr>
        <w:ind w:firstLineChars="100" w:firstLine="210"/>
      </w:pPr>
      <w:r>
        <w:t>(2)</w:t>
      </w:r>
      <w:r>
        <w:rPr>
          <w:rFonts w:hint="eastAsia"/>
        </w:rPr>
        <w:t xml:space="preserve">台城公園看板設置について　　　　　　　　　　　　　　</w:t>
      </w:r>
    </w:p>
    <w:p w:rsidR="00560DDC" w:rsidRDefault="00560DDC" w:rsidP="00560DDC"/>
    <w:p w:rsidR="00560DDC" w:rsidRDefault="00560DDC" w:rsidP="00560DDC">
      <w:pPr>
        <w:ind w:firstLineChars="100" w:firstLine="210"/>
      </w:pPr>
      <w:r>
        <w:t>(3)</w:t>
      </w:r>
      <w:r>
        <w:rPr>
          <w:rFonts w:hint="eastAsia"/>
        </w:rPr>
        <w:t xml:space="preserve">ツツザキヤマジノギクに関する意見交換会　　　　　　　</w:t>
      </w:r>
    </w:p>
    <w:p w:rsidR="00560DDC" w:rsidRDefault="00560DDC" w:rsidP="00560DDC"/>
    <w:p w:rsidR="00560DDC" w:rsidRDefault="00560DDC" w:rsidP="00560DDC">
      <w:pPr>
        <w:ind w:firstLineChars="100" w:firstLine="210"/>
      </w:pPr>
      <w:r>
        <w:t>(4)</w:t>
      </w:r>
      <w:r>
        <w:rPr>
          <w:rFonts w:hint="eastAsia"/>
        </w:rPr>
        <w:t xml:space="preserve">文化財防火デーについて　　　　　　　　　　　　　　　</w:t>
      </w:r>
    </w:p>
    <w:p w:rsidR="00560DDC" w:rsidRDefault="00560DDC" w:rsidP="00560DDC"/>
    <w:p w:rsidR="00560DDC" w:rsidRDefault="00560DDC" w:rsidP="00560DDC">
      <w:pPr>
        <w:ind w:firstLineChars="100" w:firstLine="210"/>
      </w:pPr>
      <w:r>
        <w:t>(5)</w:t>
      </w:r>
      <w:r>
        <w:rPr>
          <w:rFonts w:hint="eastAsia"/>
        </w:rPr>
        <w:t>その他</w:t>
      </w:r>
    </w:p>
    <w:p w:rsidR="00560DDC" w:rsidRDefault="00560DDC" w:rsidP="00560DDC"/>
    <w:p w:rsidR="00560DDC" w:rsidRDefault="00560DDC" w:rsidP="00560DDC">
      <w:r>
        <w:rPr>
          <w:rFonts w:hint="eastAsia"/>
        </w:rPr>
        <w:t>閉会</w:t>
      </w:r>
    </w:p>
    <w:p w:rsidR="00560DDC" w:rsidRDefault="00560DDC" w:rsidP="00560DDC"/>
    <w:p w:rsidR="00560DDC" w:rsidRDefault="00560DDC" w:rsidP="00560DDC">
      <w:r>
        <w:t>6.</w:t>
      </w:r>
      <w:r>
        <w:rPr>
          <w:rFonts w:hint="eastAsia"/>
        </w:rPr>
        <w:t>傍聴人の数</w:t>
      </w:r>
    </w:p>
    <w:p w:rsidR="00560DDC" w:rsidRDefault="00560DDC" w:rsidP="00560DDC">
      <w:r>
        <w:rPr>
          <w:rFonts w:hint="eastAsia"/>
        </w:rPr>
        <w:t xml:space="preserve">　なし</w:t>
      </w:r>
    </w:p>
    <w:p w:rsidR="00560DDC" w:rsidRDefault="00560DDC" w:rsidP="00560DDC"/>
    <w:p w:rsidR="00560DDC" w:rsidRDefault="00560DDC" w:rsidP="00560DDC">
      <w:r>
        <w:t>7</w:t>
      </w:r>
      <w:r>
        <w:rPr>
          <w:rFonts w:hint="eastAsia"/>
        </w:rPr>
        <w:t>．会議資料の名称</w:t>
      </w:r>
    </w:p>
    <w:p w:rsidR="00560DDC" w:rsidRDefault="00560DDC" w:rsidP="00560DDC">
      <w:r>
        <w:rPr>
          <w:rFonts w:hint="eastAsia"/>
        </w:rPr>
        <w:t xml:space="preserve">　　・平成</w:t>
      </w:r>
      <w:r>
        <w:t>30</w:t>
      </w:r>
      <w:r>
        <w:rPr>
          <w:rFonts w:hint="eastAsia"/>
        </w:rPr>
        <w:t>年度　第</w:t>
      </w:r>
      <w:r>
        <w:t>1</w:t>
      </w:r>
      <w:r>
        <w:rPr>
          <w:rFonts w:hint="eastAsia"/>
        </w:rPr>
        <w:t>回松川町文化財保護審議委員会資料</w:t>
      </w:r>
    </w:p>
    <w:p w:rsidR="00560DDC" w:rsidRDefault="00560DDC" w:rsidP="00560DDC">
      <w:r>
        <w:rPr>
          <w:rFonts w:hint="eastAsia"/>
        </w:rPr>
        <w:t xml:space="preserve">　　・若宮遺跡　宅地造成事業に伴う埋蔵文化財発掘調査報告書</w:t>
      </w:r>
    </w:p>
    <w:p w:rsidR="00560DDC" w:rsidRDefault="00560DDC" w:rsidP="00560DDC">
      <w:r>
        <w:rPr>
          <w:rFonts w:hint="eastAsia"/>
        </w:rPr>
        <w:t xml:space="preserve">　　・生田長峰、福与の文化財資料</w:t>
      </w:r>
    </w:p>
    <w:p w:rsidR="00560DDC" w:rsidRDefault="00560DDC" w:rsidP="00560DDC"/>
    <w:p w:rsidR="00560DDC" w:rsidRDefault="00560DDC" w:rsidP="00560DDC">
      <w:r>
        <w:t>8.</w:t>
      </w:r>
      <w:r>
        <w:rPr>
          <w:rFonts w:hint="eastAsia"/>
        </w:rPr>
        <w:t>審議の概要</w:t>
      </w:r>
    </w:p>
    <w:p w:rsidR="00560DDC" w:rsidRDefault="00560DDC" w:rsidP="00560DDC"/>
    <w:p w:rsidR="00560DDC" w:rsidRDefault="00560DDC" w:rsidP="00560DDC">
      <w:r>
        <w:rPr>
          <w:rFonts w:hint="eastAsia"/>
        </w:rPr>
        <w:t>教育長あいさつ</w:t>
      </w:r>
    </w:p>
    <w:p w:rsidR="00560DDC" w:rsidRDefault="00560DDC" w:rsidP="00560DDC"/>
    <w:p w:rsidR="00560DDC" w:rsidRDefault="00560DDC" w:rsidP="00560DDC">
      <w:r>
        <w:rPr>
          <w:rFonts w:hint="eastAsia"/>
        </w:rPr>
        <w:t>審議委員長あいさつ</w:t>
      </w:r>
    </w:p>
    <w:p w:rsidR="00560DDC" w:rsidRDefault="00560DDC" w:rsidP="00560DDC"/>
    <w:p w:rsidR="00560DDC" w:rsidRDefault="00560DDC" w:rsidP="00560DDC"/>
    <w:p w:rsidR="00560DDC" w:rsidRPr="009C3470" w:rsidRDefault="009C3470" w:rsidP="00560DDC">
      <w:pPr>
        <w:rPr>
          <w:b/>
        </w:rPr>
      </w:pPr>
      <w:r>
        <w:rPr>
          <w:rFonts w:hint="eastAsia"/>
          <w:b/>
        </w:rPr>
        <w:t>（</w:t>
      </w:r>
      <w:r w:rsidR="00560DDC" w:rsidRPr="009C3470">
        <w:rPr>
          <w:rFonts w:hint="eastAsia"/>
          <w:b/>
        </w:rPr>
        <w:t>協議</w:t>
      </w:r>
      <w:r>
        <w:rPr>
          <w:rFonts w:hint="eastAsia"/>
          <w:b/>
        </w:rPr>
        <w:t>）</w:t>
      </w:r>
    </w:p>
    <w:p w:rsidR="00560DDC" w:rsidRDefault="00560DDC" w:rsidP="00560DDC"/>
    <w:p w:rsidR="00560DDC" w:rsidRPr="009C3470" w:rsidRDefault="009C3470" w:rsidP="00560DDC">
      <w:pPr>
        <w:rPr>
          <w:b/>
        </w:rPr>
      </w:pPr>
      <w:r w:rsidRPr="009C3470">
        <w:rPr>
          <w:rFonts w:hint="eastAsia"/>
          <w:b/>
        </w:rPr>
        <w:t>1.</w:t>
      </w:r>
      <w:r w:rsidR="00560DDC" w:rsidRPr="009C3470">
        <w:rPr>
          <w:rFonts w:hint="eastAsia"/>
          <w:b/>
        </w:rPr>
        <w:t>自然保護区池の平湿地帯について</w:t>
      </w:r>
    </w:p>
    <w:p w:rsidR="00560DDC" w:rsidRDefault="00560DDC" w:rsidP="00560DDC"/>
    <w:p w:rsidR="00560DDC" w:rsidRDefault="00560DDC" w:rsidP="00560DDC">
      <w:r>
        <w:rPr>
          <w:rFonts w:hint="eastAsia"/>
        </w:rPr>
        <w:t>委員</w:t>
      </w:r>
      <w:r>
        <w:t>A</w:t>
      </w:r>
      <w:r>
        <w:rPr>
          <w:rFonts w:hint="eastAsia"/>
        </w:rPr>
        <w:t>：池の平はかなり荒れている。ハッチョウトンボも生息できる環境ではない。</w:t>
      </w:r>
    </w:p>
    <w:p w:rsidR="00560DDC" w:rsidRDefault="00560DDC" w:rsidP="00560DDC"/>
    <w:p w:rsidR="00560DDC" w:rsidRDefault="00560DDC" w:rsidP="00560DDC">
      <w:pPr>
        <w:ind w:left="840" w:hangingChars="400" w:hanging="840"/>
      </w:pPr>
      <w:r>
        <w:rPr>
          <w:rFonts w:hint="eastAsia"/>
        </w:rPr>
        <w:lastRenderedPageBreak/>
        <w:t>委員</w:t>
      </w:r>
      <w:r>
        <w:t>B</w:t>
      </w:r>
      <w:r>
        <w:rPr>
          <w:rFonts w:hint="eastAsia"/>
        </w:rPr>
        <w:t>：昨年文化財指定の解除の件について聞かれたことがあった。まだもうモウセンコケなど希少生物が生息する可能性がある。現状荒れているから指定から外すのは乱暴に感じる。まずは専門家にみてもらってはどうか。</w:t>
      </w:r>
    </w:p>
    <w:p w:rsidR="00560DDC" w:rsidRDefault="00560DDC" w:rsidP="00560DDC"/>
    <w:p w:rsidR="00560DDC" w:rsidRDefault="00560DDC" w:rsidP="00560DDC">
      <w:r>
        <w:rPr>
          <w:rFonts w:hint="eastAsia"/>
        </w:rPr>
        <w:t>委員</w:t>
      </w:r>
      <w:r>
        <w:t>A</w:t>
      </w:r>
      <w:r>
        <w:rPr>
          <w:rFonts w:hint="eastAsia"/>
        </w:rPr>
        <w:t>：今の季節なら入りやすいだろう。</w:t>
      </w:r>
    </w:p>
    <w:p w:rsidR="00560DDC" w:rsidRDefault="00560DDC" w:rsidP="00560DDC"/>
    <w:p w:rsidR="00560DDC" w:rsidRDefault="00560DDC" w:rsidP="00560DDC">
      <w:r>
        <w:rPr>
          <w:rFonts w:hint="eastAsia"/>
        </w:rPr>
        <w:t>委員</w:t>
      </w:r>
      <w:r>
        <w:t>C</w:t>
      </w:r>
      <w:r>
        <w:rPr>
          <w:rFonts w:hint="eastAsia"/>
        </w:rPr>
        <w:t>：中に入るための整備は誰が行うのか。</w:t>
      </w:r>
    </w:p>
    <w:p w:rsidR="00560DDC" w:rsidRDefault="00560DDC" w:rsidP="00560DDC"/>
    <w:p w:rsidR="00560DDC" w:rsidRDefault="00560DDC" w:rsidP="00560DDC">
      <w:r>
        <w:rPr>
          <w:rFonts w:hint="eastAsia"/>
        </w:rPr>
        <w:t>事務局：基本は事務局で行う。</w:t>
      </w:r>
    </w:p>
    <w:p w:rsidR="00560DDC" w:rsidRDefault="00560DDC" w:rsidP="00560DDC"/>
    <w:p w:rsidR="00560DDC" w:rsidRDefault="00560DDC" w:rsidP="00560DDC">
      <w:r>
        <w:rPr>
          <w:rFonts w:hint="eastAsia"/>
        </w:rPr>
        <w:t>委員</w:t>
      </w:r>
      <w:r>
        <w:t>C</w:t>
      </w:r>
      <w:r>
        <w:rPr>
          <w:rFonts w:hint="eastAsia"/>
        </w:rPr>
        <w:t>：面積が広いから要所を少しずつ調査するべきだ</w:t>
      </w:r>
    </w:p>
    <w:p w:rsidR="00560DDC" w:rsidRDefault="00560DDC" w:rsidP="00560DDC"/>
    <w:p w:rsidR="00560DDC" w:rsidRDefault="00560DDC" w:rsidP="00560DDC">
      <w:pPr>
        <w:ind w:left="840" w:hangingChars="400" w:hanging="840"/>
      </w:pPr>
      <w:r>
        <w:rPr>
          <w:rFonts w:hint="eastAsia"/>
        </w:rPr>
        <w:t>委員</w:t>
      </w:r>
      <w:r>
        <w:t>B</w:t>
      </w:r>
      <w:r>
        <w:rPr>
          <w:rFonts w:hint="eastAsia"/>
        </w:rPr>
        <w:t>：指定された当時の環境も把握していない当時までの状態まで戻せるのか確認も行うべきだ。</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D</w:t>
      </w:r>
      <w:r>
        <w:rPr>
          <w:rFonts w:hint="eastAsia"/>
        </w:rPr>
        <w:t>：土地の所有は誰のものなのか</w:t>
      </w:r>
    </w:p>
    <w:p w:rsidR="00560DDC" w:rsidRDefault="00560DDC" w:rsidP="00560DDC">
      <w:pPr>
        <w:ind w:left="840" w:hangingChars="400" w:hanging="840"/>
      </w:pPr>
    </w:p>
    <w:p w:rsidR="00560DDC" w:rsidRDefault="00560DDC" w:rsidP="00560DDC">
      <w:pPr>
        <w:ind w:left="840" w:hangingChars="400" w:hanging="840"/>
      </w:pPr>
      <w:r>
        <w:rPr>
          <w:rFonts w:hint="eastAsia"/>
        </w:rPr>
        <w:t>事務局：町有地だ</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A</w:t>
      </w:r>
      <w:r>
        <w:rPr>
          <w:rFonts w:hint="eastAsia"/>
        </w:rPr>
        <w:t>：写真のタイヤはイノシシの対策のためにおいてある。</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E</w:t>
      </w:r>
      <w:r>
        <w:rPr>
          <w:rFonts w:hint="eastAsia"/>
        </w:rPr>
        <w:t>：池の平付近は松川インター造成時に果樹園として大規模に開発された。現在は湿地帯としてあった当時とは周りの環境も全く違うだろう。</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C</w:t>
      </w:r>
      <w:r>
        <w:rPr>
          <w:rFonts w:hint="eastAsia"/>
        </w:rPr>
        <w:t>：事務局で検討してもらい調査していく。</w:t>
      </w:r>
    </w:p>
    <w:p w:rsidR="00560DDC" w:rsidRDefault="00560DDC" w:rsidP="00560DDC">
      <w:pPr>
        <w:ind w:left="840" w:hangingChars="400" w:hanging="840"/>
      </w:pPr>
    </w:p>
    <w:p w:rsidR="00560DDC" w:rsidRPr="009C3470" w:rsidRDefault="009C3470" w:rsidP="009C3470">
      <w:pPr>
        <w:ind w:left="843" w:hangingChars="400" w:hanging="843"/>
        <w:rPr>
          <w:b/>
        </w:rPr>
      </w:pPr>
      <w:r>
        <w:rPr>
          <w:rFonts w:hint="eastAsia"/>
          <w:b/>
        </w:rPr>
        <w:t>2.</w:t>
      </w:r>
      <w:r w:rsidR="00560DDC" w:rsidRPr="009C3470">
        <w:rPr>
          <w:rFonts w:hint="eastAsia"/>
          <w:b/>
        </w:rPr>
        <w:t>伝統芸能保存団体の活動状況に関する調査について</w:t>
      </w:r>
    </w:p>
    <w:p w:rsidR="00560DDC" w:rsidRDefault="00560DDC" w:rsidP="00560DDC"/>
    <w:p w:rsidR="00560DDC" w:rsidRDefault="00560DDC" w:rsidP="00560DDC">
      <w:pPr>
        <w:ind w:left="840" w:hangingChars="400" w:hanging="840"/>
      </w:pPr>
      <w:r>
        <w:rPr>
          <w:rFonts w:hint="eastAsia"/>
        </w:rPr>
        <w:t>委員</w:t>
      </w:r>
      <w:r>
        <w:t>A</w:t>
      </w:r>
      <w:r>
        <w:rPr>
          <w:rFonts w:hint="eastAsia"/>
        </w:rPr>
        <w:t>：保存団体の支援は積極的に行うべき。補助の対象とならないものも多い。しっかり助成をしてほしい。</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C</w:t>
      </w:r>
      <w:r>
        <w:rPr>
          <w:rFonts w:hint="eastAsia"/>
        </w:rPr>
        <w:t>：要望をしっかり受けて種類別けして対応してほしい。</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A</w:t>
      </w:r>
      <w:r>
        <w:rPr>
          <w:rFonts w:hint="eastAsia"/>
        </w:rPr>
        <w:t>：地元負担は必要である。</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F</w:t>
      </w:r>
      <w:r w:rsidR="0036002D">
        <w:rPr>
          <w:rFonts w:hint="eastAsia"/>
        </w:rPr>
        <w:t>：大栢</w:t>
      </w:r>
      <w:r>
        <w:rPr>
          <w:rFonts w:hint="eastAsia"/>
        </w:rPr>
        <w:t>にも獅子舞も行っている保存会がある。そこも申請したら認めてもらえるか。</w:t>
      </w:r>
    </w:p>
    <w:p w:rsidR="00560DDC" w:rsidRDefault="00560DDC" w:rsidP="00560DDC">
      <w:pPr>
        <w:ind w:left="840" w:hangingChars="400" w:hanging="840"/>
      </w:pPr>
    </w:p>
    <w:p w:rsidR="00560DDC" w:rsidRDefault="0036002D" w:rsidP="00560DDC">
      <w:pPr>
        <w:ind w:left="840" w:hangingChars="400" w:hanging="840"/>
      </w:pPr>
      <w:r>
        <w:rPr>
          <w:rFonts w:hint="eastAsia"/>
        </w:rPr>
        <w:t>事務局：保存団体の把握の調査でもれてしまっていた。大栢</w:t>
      </w:r>
      <w:r w:rsidR="00560DDC">
        <w:rPr>
          <w:rFonts w:hint="eastAsia"/>
        </w:rPr>
        <w:t>の保存団体についても調査を行う。</w:t>
      </w:r>
    </w:p>
    <w:p w:rsidR="00560DDC" w:rsidRDefault="00560DDC" w:rsidP="00560DDC">
      <w:pPr>
        <w:ind w:left="840" w:hangingChars="400" w:hanging="840"/>
      </w:pPr>
    </w:p>
    <w:p w:rsidR="00560DDC" w:rsidRPr="009C3470" w:rsidRDefault="009C3470" w:rsidP="009C3470">
      <w:pPr>
        <w:ind w:left="843" w:hangingChars="400" w:hanging="843"/>
        <w:rPr>
          <w:b/>
        </w:rPr>
      </w:pPr>
      <w:r>
        <w:rPr>
          <w:rFonts w:hint="eastAsia"/>
          <w:b/>
        </w:rPr>
        <w:t>3.</w:t>
      </w:r>
      <w:r w:rsidR="00560DDC" w:rsidRPr="009C3470">
        <w:rPr>
          <w:rFonts w:hint="eastAsia"/>
          <w:b/>
        </w:rPr>
        <w:t>文化財の標柱・説明</w:t>
      </w:r>
      <w:r>
        <w:rPr>
          <w:rFonts w:hint="eastAsia"/>
          <w:b/>
        </w:rPr>
        <w:t>板</w:t>
      </w:r>
      <w:r w:rsidR="00560DDC" w:rsidRPr="009C3470">
        <w:rPr>
          <w:rFonts w:hint="eastAsia"/>
          <w:b/>
        </w:rPr>
        <w:t>について</w:t>
      </w:r>
    </w:p>
    <w:p w:rsidR="00560DDC" w:rsidRPr="009C3470" w:rsidRDefault="00560DDC" w:rsidP="009C3470">
      <w:pPr>
        <w:ind w:leftChars="100" w:left="842" w:hangingChars="300" w:hanging="632"/>
        <w:rPr>
          <w:b/>
        </w:rPr>
      </w:pPr>
      <w:r w:rsidRPr="009C3470">
        <w:rPr>
          <w:rFonts w:hint="eastAsia"/>
          <w:b/>
        </w:rPr>
        <w:t>文化財の修復等について</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G</w:t>
      </w:r>
      <w:r>
        <w:rPr>
          <w:rFonts w:hint="eastAsia"/>
        </w:rPr>
        <w:t>：生東区にある芳重地蔵を見学する人が増えているが場所がどこにあるのかわかり難く、案内看板、説明看板が必要だと区から要望がある。また、旧東小学校の植物園についても管理について考えなくてはいけない。</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C</w:t>
      </w:r>
      <w:r>
        <w:rPr>
          <w:rFonts w:hint="eastAsia"/>
        </w:rPr>
        <w:t>：芳重地蔵はしっかり説明してあるものを用意するべきではないか。</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G</w:t>
      </w:r>
      <w:r w:rsidR="00AD6097">
        <w:rPr>
          <w:rFonts w:hint="eastAsia"/>
        </w:rPr>
        <w:t>：生東地区の</w:t>
      </w:r>
      <w:r>
        <w:rPr>
          <w:rFonts w:hint="eastAsia"/>
        </w:rPr>
        <w:t>丁観音についても、転倒や盗難を防ぐために固定するべきではないか。子どもがきても危ない。</w:t>
      </w:r>
    </w:p>
    <w:p w:rsidR="00560DDC" w:rsidRDefault="00560DDC" w:rsidP="00560DDC"/>
    <w:p w:rsidR="00560DDC" w:rsidRDefault="00560DDC" w:rsidP="00560DDC">
      <w:pPr>
        <w:ind w:left="840" w:hangingChars="400" w:hanging="840"/>
      </w:pPr>
      <w:r>
        <w:rPr>
          <w:rFonts w:hint="eastAsia"/>
        </w:rPr>
        <w:t>事務局：区の要望を受け、援助の受けられそうな助成を申請してきた。しかし助成を受けるところまでこぎつけられていない。今後、指定されていない文化財などをどのように保護を行っていくのか課題がある。</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D</w:t>
      </w:r>
      <w:r>
        <w:rPr>
          <w:rFonts w:hint="eastAsia"/>
        </w:rPr>
        <w:t>：丁観音は指定文化財に指定することはできないのか。</w:t>
      </w:r>
    </w:p>
    <w:p w:rsidR="00560DDC" w:rsidRDefault="00560DDC" w:rsidP="00560DDC"/>
    <w:p w:rsidR="00560DDC" w:rsidRDefault="00560DDC" w:rsidP="00560DDC">
      <w:pPr>
        <w:ind w:left="840" w:hangingChars="400" w:hanging="840"/>
      </w:pPr>
      <w:r>
        <w:rPr>
          <w:rFonts w:hint="eastAsia"/>
        </w:rPr>
        <w:t>事務局：指定していくと手あたりしだい指定しなくてはいけなくなる。</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H</w:t>
      </w:r>
      <w:r>
        <w:rPr>
          <w:rFonts w:hint="eastAsia"/>
        </w:rPr>
        <w:t>：生田地区にある文化財について資料にまとめた。長峰水道や長峰小学校校舎についても指定文化財の検討を行ってほしい。</w:t>
      </w:r>
    </w:p>
    <w:p w:rsidR="00560DDC" w:rsidRDefault="00560DDC" w:rsidP="00560DDC">
      <w:pPr>
        <w:ind w:left="840" w:hangingChars="400" w:hanging="840"/>
      </w:pPr>
    </w:p>
    <w:p w:rsidR="00560DDC" w:rsidRDefault="00560DDC" w:rsidP="00560DDC">
      <w:pPr>
        <w:ind w:left="840" w:hangingChars="400" w:hanging="840"/>
      </w:pPr>
      <w:r>
        <w:rPr>
          <w:rFonts w:hint="eastAsia"/>
        </w:rPr>
        <w:t>事務局：専門家に調査を依頼して検討していきたい。</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C</w:t>
      </w:r>
      <w:r>
        <w:rPr>
          <w:rFonts w:hint="eastAsia"/>
        </w:rPr>
        <w:t>：地域の歴史としてまとめてもらいたい。</w:t>
      </w:r>
    </w:p>
    <w:p w:rsidR="00560DDC" w:rsidRDefault="00560DDC" w:rsidP="00560DDC"/>
    <w:p w:rsidR="00560DDC" w:rsidRDefault="00560DDC" w:rsidP="00560DDC">
      <w:pPr>
        <w:ind w:left="840" w:hangingChars="400" w:hanging="840"/>
        <w:rPr>
          <w:rFonts w:hint="eastAsia"/>
        </w:rPr>
      </w:pPr>
    </w:p>
    <w:p w:rsidR="00E76159" w:rsidRDefault="00E76159" w:rsidP="00560DDC">
      <w:pPr>
        <w:ind w:left="840" w:hangingChars="400" w:hanging="840"/>
        <w:rPr>
          <w:rFonts w:hint="eastAsia"/>
        </w:rPr>
      </w:pPr>
    </w:p>
    <w:p w:rsidR="00E76159" w:rsidRDefault="00E76159" w:rsidP="00560DDC">
      <w:pPr>
        <w:ind w:left="840" w:hangingChars="400" w:hanging="840"/>
        <w:rPr>
          <w:rFonts w:hint="eastAsia"/>
        </w:rPr>
      </w:pPr>
    </w:p>
    <w:p w:rsidR="00E76159" w:rsidRDefault="00E76159" w:rsidP="00560DDC">
      <w:pPr>
        <w:ind w:left="840" w:hangingChars="400" w:hanging="840"/>
        <w:rPr>
          <w:rFonts w:hint="eastAsia"/>
        </w:rPr>
      </w:pPr>
    </w:p>
    <w:p w:rsidR="00E76159" w:rsidRDefault="00E76159" w:rsidP="00560DDC">
      <w:pPr>
        <w:ind w:left="840" w:hangingChars="400" w:hanging="840"/>
      </w:pPr>
      <w:bookmarkStart w:id="0" w:name="_GoBack"/>
      <w:bookmarkEnd w:id="0"/>
    </w:p>
    <w:p w:rsidR="00560DDC" w:rsidRPr="009C3470" w:rsidRDefault="009C3470" w:rsidP="00560DDC">
      <w:pPr>
        <w:rPr>
          <w:b/>
        </w:rPr>
      </w:pPr>
      <w:r>
        <w:rPr>
          <w:rFonts w:hint="eastAsia"/>
          <w:b/>
        </w:rPr>
        <w:lastRenderedPageBreak/>
        <w:t>（</w:t>
      </w:r>
      <w:r w:rsidR="00560DDC" w:rsidRPr="009C3470">
        <w:rPr>
          <w:rFonts w:hint="eastAsia"/>
          <w:b/>
        </w:rPr>
        <w:t>報告事項</w:t>
      </w:r>
      <w:r>
        <w:rPr>
          <w:rFonts w:hint="eastAsia"/>
          <w:b/>
        </w:rPr>
        <w:t>）</w:t>
      </w:r>
    </w:p>
    <w:p w:rsidR="00560DDC" w:rsidRDefault="00560DDC" w:rsidP="00560DDC">
      <w:pPr>
        <w:ind w:left="840" w:hangingChars="400" w:hanging="840"/>
      </w:pPr>
    </w:p>
    <w:p w:rsidR="00560DDC" w:rsidRPr="009C3470" w:rsidRDefault="009C3470" w:rsidP="009C3470">
      <w:pPr>
        <w:ind w:left="843" w:hangingChars="400" w:hanging="843"/>
        <w:rPr>
          <w:b/>
        </w:rPr>
      </w:pPr>
      <w:r w:rsidRPr="009C3470">
        <w:rPr>
          <w:rFonts w:hint="eastAsia"/>
          <w:b/>
        </w:rPr>
        <w:t>1.</w:t>
      </w:r>
      <w:r w:rsidR="00560DDC" w:rsidRPr="009C3470">
        <w:rPr>
          <w:rFonts w:hint="eastAsia"/>
          <w:b/>
        </w:rPr>
        <w:t>発掘現場の現状について</w:t>
      </w:r>
    </w:p>
    <w:p w:rsidR="00560DDC" w:rsidRPr="009C3470" w:rsidRDefault="00560DDC" w:rsidP="009C3470">
      <w:pPr>
        <w:ind w:leftChars="100" w:left="842" w:hangingChars="300" w:hanging="632"/>
        <w:rPr>
          <w:b/>
        </w:rPr>
      </w:pPr>
      <w:r w:rsidRPr="009C3470">
        <w:rPr>
          <w:rFonts w:hint="eastAsia"/>
          <w:b/>
        </w:rPr>
        <w:t xml:space="preserve">①宮ヶ瀬橋架け替えに伴う竹越・馬坂遺跡発掘　　　　</w:t>
      </w:r>
    </w:p>
    <w:p w:rsidR="00560DDC" w:rsidRPr="009C3470" w:rsidRDefault="00560DDC" w:rsidP="009C3470">
      <w:pPr>
        <w:ind w:leftChars="100" w:left="842" w:hangingChars="300" w:hanging="632"/>
        <w:rPr>
          <w:b/>
        </w:rPr>
      </w:pPr>
      <w:r w:rsidRPr="009C3470">
        <w:rPr>
          <w:rFonts w:hint="eastAsia"/>
          <w:b/>
        </w:rPr>
        <w:t xml:space="preserve">②建造物建設に伴う確認調査について　　　　　　　</w:t>
      </w:r>
    </w:p>
    <w:p w:rsidR="00560DDC" w:rsidRPr="009C3470" w:rsidRDefault="00560DDC" w:rsidP="009C3470">
      <w:pPr>
        <w:ind w:leftChars="200" w:left="840" w:hangingChars="200" w:hanging="420"/>
      </w:pPr>
      <w:r w:rsidRPr="009C3470">
        <w:rPr>
          <w:rFonts w:hint="eastAsia"/>
        </w:rPr>
        <w:t>若宮遺跡</w:t>
      </w:r>
    </w:p>
    <w:p w:rsidR="00560DDC" w:rsidRDefault="00560DDC" w:rsidP="00560DDC"/>
    <w:p w:rsidR="00560DDC" w:rsidRPr="009C3470" w:rsidRDefault="009C3470" w:rsidP="009C3470">
      <w:pPr>
        <w:ind w:left="843" w:hangingChars="400" w:hanging="843"/>
        <w:rPr>
          <w:b/>
        </w:rPr>
      </w:pPr>
      <w:r w:rsidRPr="009C3470">
        <w:rPr>
          <w:rFonts w:hint="eastAsia"/>
          <w:b/>
        </w:rPr>
        <w:t>2.</w:t>
      </w:r>
      <w:r w:rsidR="00560DDC" w:rsidRPr="009C3470">
        <w:rPr>
          <w:rFonts w:hint="eastAsia"/>
          <w:b/>
        </w:rPr>
        <w:t xml:space="preserve">台城公園看板設置について　　　　　　　　　　　　　　</w:t>
      </w:r>
    </w:p>
    <w:p w:rsidR="00560DDC" w:rsidRPr="009C3470" w:rsidRDefault="00560DDC" w:rsidP="00560DDC">
      <w:pPr>
        <w:rPr>
          <w:b/>
        </w:rPr>
      </w:pPr>
    </w:p>
    <w:p w:rsidR="00560DDC" w:rsidRDefault="009C3470" w:rsidP="009C3470">
      <w:pPr>
        <w:ind w:left="843" w:hangingChars="400" w:hanging="843"/>
      </w:pPr>
      <w:r w:rsidRPr="009C3470">
        <w:rPr>
          <w:rFonts w:hint="eastAsia"/>
          <w:b/>
        </w:rPr>
        <w:t>3.</w:t>
      </w:r>
      <w:r w:rsidR="00560DDC" w:rsidRPr="009C3470">
        <w:rPr>
          <w:rFonts w:hint="eastAsia"/>
          <w:b/>
        </w:rPr>
        <w:t xml:space="preserve">ツツザキヤマジノギクに関する意見交換会　　</w:t>
      </w:r>
      <w:r w:rsidR="00560DDC">
        <w:rPr>
          <w:rFonts w:hint="eastAsia"/>
        </w:rPr>
        <w:t xml:space="preserve">　　　　　</w:t>
      </w:r>
    </w:p>
    <w:p w:rsidR="00560DDC" w:rsidRDefault="00560DDC" w:rsidP="00560DDC">
      <w:pPr>
        <w:ind w:left="840" w:hangingChars="400" w:hanging="840"/>
      </w:pPr>
    </w:p>
    <w:p w:rsidR="00560DDC" w:rsidRDefault="00560DDC" w:rsidP="00560DDC">
      <w:pPr>
        <w:ind w:left="840" w:hangingChars="400" w:hanging="840"/>
      </w:pPr>
      <w:r>
        <w:rPr>
          <w:rFonts w:hint="eastAsia"/>
        </w:rPr>
        <w:t>委員</w:t>
      </w:r>
      <w:r>
        <w:t>J</w:t>
      </w:r>
      <w:r>
        <w:rPr>
          <w:rFonts w:hint="eastAsia"/>
        </w:rPr>
        <w:t>：テレビ等の影響はあったのか。</w:t>
      </w:r>
    </w:p>
    <w:p w:rsidR="00560DDC" w:rsidRDefault="00560DDC" w:rsidP="00560DDC">
      <w:pPr>
        <w:ind w:left="840" w:hangingChars="400" w:hanging="840"/>
      </w:pPr>
    </w:p>
    <w:p w:rsidR="00560DDC" w:rsidRDefault="00560DDC" w:rsidP="00560DDC">
      <w:pPr>
        <w:ind w:left="840" w:hangingChars="400" w:hanging="840"/>
      </w:pPr>
      <w:r>
        <w:rPr>
          <w:rFonts w:hint="eastAsia"/>
        </w:rPr>
        <w:t>事務局：当日は雨だったが</w:t>
      </w:r>
      <w:r>
        <w:t>30</w:t>
      </w:r>
      <w:r>
        <w:rPr>
          <w:rFonts w:hint="eastAsia"/>
        </w:rPr>
        <w:t>人～</w:t>
      </w:r>
      <w:r>
        <w:t>60</w:t>
      </w:r>
      <w:r>
        <w:rPr>
          <w:rFonts w:hint="eastAsia"/>
        </w:rPr>
        <w:t>人くらい増えた。</w:t>
      </w:r>
    </w:p>
    <w:p w:rsidR="00560DDC" w:rsidRDefault="00560DDC" w:rsidP="00560DDC">
      <w:pPr>
        <w:ind w:left="840" w:hangingChars="400" w:hanging="840"/>
      </w:pPr>
    </w:p>
    <w:p w:rsidR="00560DDC" w:rsidRDefault="00560DDC" w:rsidP="00560DDC">
      <w:pPr>
        <w:ind w:left="840" w:hangingChars="400" w:hanging="840"/>
      </w:pPr>
    </w:p>
    <w:p w:rsidR="00560DDC" w:rsidRDefault="00560DDC" w:rsidP="00560DDC">
      <w:pPr>
        <w:ind w:left="840" w:hangingChars="400" w:hanging="840"/>
      </w:pPr>
    </w:p>
    <w:p w:rsidR="00560DDC" w:rsidRPr="009C3470" w:rsidRDefault="009C3470" w:rsidP="009C3470">
      <w:pPr>
        <w:ind w:left="843" w:hangingChars="400" w:hanging="843"/>
        <w:rPr>
          <w:b/>
        </w:rPr>
      </w:pPr>
      <w:r w:rsidRPr="009C3470">
        <w:rPr>
          <w:rFonts w:hint="eastAsia"/>
          <w:b/>
        </w:rPr>
        <w:t>4.</w:t>
      </w:r>
      <w:r w:rsidR="00560DDC" w:rsidRPr="009C3470">
        <w:rPr>
          <w:rFonts w:hint="eastAsia"/>
          <w:b/>
        </w:rPr>
        <w:t xml:space="preserve">文化財防火デーについて　　　　　　　　　　　　　　　</w:t>
      </w:r>
    </w:p>
    <w:p w:rsidR="00560DDC" w:rsidRDefault="00560DDC" w:rsidP="009C3470"/>
    <w:p w:rsidR="00560DDC" w:rsidRPr="009C3470" w:rsidRDefault="009C3470" w:rsidP="009C3470">
      <w:pPr>
        <w:ind w:left="843" w:hangingChars="400" w:hanging="843"/>
        <w:rPr>
          <w:b/>
        </w:rPr>
      </w:pPr>
      <w:r>
        <w:rPr>
          <w:rFonts w:hint="eastAsia"/>
          <w:b/>
        </w:rPr>
        <w:t>5.</w:t>
      </w:r>
      <w:r w:rsidR="00560DDC" w:rsidRPr="009C3470">
        <w:rPr>
          <w:rFonts w:hint="eastAsia"/>
          <w:b/>
        </w:rPr>
        <w:t>その他</w:t>
      </w:r>
    </w:p>
    <w:p w:rsidR="00560DDC" w:rsidRDefault="00560DDC" w:rsidP="00560DDC">
      <w:pPr>
        <w:ind w:left="840" w:hangingChars="400" w:hanging="840"/>
      </w:pPr>
    </w:p>
    <w:p w:rsidR="00DC516C" w:rsidRDefault="0036002D" w:rsidP="00DC516C">
      <w:pPr>
        <w:ind w:left="840" w:hangingChars="400" w:hanging="840"/>
      </w:pPr>
      <w:r>
        <w:rPr>
          <w:rFonts w:hint="eastAsia"/>
        </w:rPr>
        <w:t>事務局：来年度の平成</w:t>
      </w:r>
      <w:r>
        <w:rPr>
          <w:rFonts w:hint="eastAsia"/>
        </w:rPr>
        <w:t>31</w:t>
      </w:r>
      <w:r>
        <w:rPr>
          <w:rFonts w:hint="eastAsia"/>
        </w:rPr>
        <w:t>年度に</w:t>
      </w:r>
      <w:r w:rsidRPr="0036002D">
        <w:rPr>
          <w:rFonts w:hint="eastAsia"/>
        </w:rPr>
        <w:t>文化財の保護保全を考える会</w:t>
      </w:r>
      <w:r>
        <w:rPr>
          <w:rFonts w:hint="eastAsia"/>
        </w:rPr>
        <w:t>が毎年行われているが、来年度の担当市町村が松川町になっているため、松川町で開催される予定になっている。文化財審議委員の皆さんも参加していただくことになる。現在</w:t>
      </w:r>
      <w:r>
        <w:rPr>
          <w:rFonts w:hint="eastAsia"/>
        </w:rPr>
        <w:t>11</w:t>
      </w:r>
      <w:r>
        <w:rPr>
          <w:rFonts w:hint="eastAsia"/>
        </w:rPr>
        <w:t>月</w:t>
      </w:r>
      <w:r>
        <w:rPr>
          <w:rFonts w:hint="eastAsia"/>
        </w:rPr>
        <w:t>13</w:t>
      </w:r>
      <w:r>
        <w:rPr>
          <w:rFonts w:hint="eastAsia"/>
        </w:rPr>
        <w:t>日の開催を予定している。</w:t>
      </w:r>
      <w:r w:rsidR="00DC516C">
        <w:rPr>
          <w:rFonts w:hint="eastAsia"/>
        </w:rPr>
        <w:t>予定を合わせて出席してほしい。</w:t>
      </w:r>
    </w:p>
    <w:p w:rsidR="00560DDC" w:rsidRDefault="00560DDC" w:rsidP="00560DDC"/>
    <w:p w:rsidR="00560DDC" w:rsidRDefault="00560DDC" w:rsidP="00560DDC">
      <w:pPr>
        <w:ind w:left="840" w:hangingChars="400" w:hanging="840"/>
      </w:pPr>
    </w:p>
    <w:p w:rsidR="00560DDC" w:rsidRDefault="00560DDC" w:rsidP="00560DDC">
      <w:pPr>
        <w:ind w:left="840" w:hangingChars="400" w:hanging="840"/>
      </w:pPr>
    </w:p>
    <w:p w:rsidR="00560DDC" w:rsidRDefault="00560DDC" w:rsidP="00560DDC">
      <w:pPr>
        <w:ind w:left="840" w:hangingChars="400" w:hanging="840"/>
      </w:pPr>
    </w:p>
    <w:p w:rsidR="007E5C16" w:rsidRDefault="007E5C16"/>
    <w:sectPr w:rsidR="007E5C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42" w:rsidRDefault="00C10842" w:rsidP="00AD6097">
      <w:r>
        <w:separator/>
      </w:r>
    </w:p>
  </w:endnote>
  <w:endnote w:type="continuationSeparator" w:id="0">
    <w:p w:rsidR="00C10842" w:rsidRDefault="00C10842" w:rsidP="00AD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42" w:rsidRDefault="00C10842" w:rsidP="00AD6097">
      <w:r>
        <w:separator/>
      </w:r>
    </w:p>
  </w:footnote>
  <w:footnote w:type="continuationSeparator" w:id="0">
    <w:p w:rsidR="00C10842" w:rsidRDefault="00C10842" w:rsidP="00AD6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3F2"/>
    <w:multiLevelType w:val="hybridMultilevel"/>
    <w:tmpl w:val="B19E83D6"/>
    <w:lvl w:ilvl="0" w:tplc="096E0EA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166D1B86"/>
    <w:multiLevelType w:val="hybridMultilevel"/>
    <w:tmpl w:val="A634885E"/>
    <w:lvl w:ilvl="0" w:tplc="1F1E0C56">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DC"/>
    <w:rsid w:val="0002505E"/>
    <w:rsid w:val="00040427"/>
    <w:rsid w:val="00040824"/>
    <w:rsid w:val="00057C3E"/>
    <w:rsid w:val="00064EB5"/>
    <w:rsid w:val="000653E8"/>
    <w:rsid w:val="00085298"/>
    <w:rsid w:val="00086288"/>
    <w:rsid w:val="000907D9"/>
    <w:rsid w:val="00095356"/>
    <w:rsid w:val="000C5EDD"/>
    <w:rsid w:val="000D1FBF"/>
    <w:rsid w:val="000F2AE8"/>
    <w:rsid w:val="00104C34"/>
    <w:rsid w:val="0011373B"/>
    <w:rsid w:val="00123135"/>
    <w:rsid w:val="00125FFC"/>
    <w:rsid w:val="00127EC4"/>
    <w:rsid w:val="0014439B"/>
    <w:rsid w:val="00144E76"/>
    <w:rsid w:val="00152B11"/>
    <w:rsid w:val="001557A6"/>
    <w:rsid w:val="001631E1"/>
    <w:rsid w:val="001635B9"/>
    <w:rsid w:val="00164CA4"/>
    <w:rsid w:val="001730C5"/>
    <w:rsid w:val="00196F51"/>
    <w:rsid w:val="001A04DA"/>
    <w:rsid w:val="001A1512"/>
    <w:rsid w:val="001A653D"/>
    <w:rsid w:val="001B535B"/>
    <w:rsid w:val="001D6C55"/>
    <w:rsid w:val="00207FA8"/>
    <w:rsid w:val="0022301A"/>
    <w:rsid w:val="00251FD0"/>
    <w:rsid w:val="00257A4C"/>
    <w:rsid w:val="00265431"/>
    <w:rsid w:val="00281F2D"/>
    <w:rsid w:val="002C193A"/>
    <w:rsid w:val="002E07E7"/>
    <w:rsid w:val="002E1AE9"/>
    <w:rsid w:val="002F1DE1"/>
    <w:rsid w:val="002F3093"/>
    <w:rsid w:val="002F3A0F"/>
    <w:rsid w:val="002F64F3"/>
    <w:rsid w:val="003012C8"/>
    <w:rsid w:val="0034245F"/>
    <w:rsid w:val="00355A37"/>
    <w:rsid w:val="0035604D"/>
    <w:rsid w:val="0036002D"/>
    <w:rsid w:val="003627DB"/>
    <w:rsid w:val="00364578"/>
    <w:rsid w:val="00364EC9"/>
    <w:rsid w:val="0037327A"/>
    <w:rsid w:val="00384383"/>
    <w:rsid w:val="00386746"/>
    <w:rsid w:val="0039321C"/>
    <w:rsid w:val="003961B5"/>
    <w:rsid w:val="00396C6E"/>
    <w:rsid w:val="003A052D"/>
    <w:rsid w:val="003A1AB2"/>
    <w:rsid w:val="003C759A"/>
    <w:rsid w:val="003C767A"/>
    <w:rsid w:val="003D4AC2"/>
    <w:rsid w:val="003E5DB6"/>
    <w:rsid w:val="003F0188"/>
    <w:rsid w:val="003F1D6B"/>
    <w:rsid w:val="003F72B8"/>
    <w:rsid w:val="00407379"/>
    <w:rsid w:val="00416F70"/>
    <w:rsid w:val="00430AD2"/>
    <w:rsid w:val="00440057"/>
    <w:rsid w:val="00440607"/>
    <w:rsid w:val="004538CF"/>
    <w:rsid w:val="00491F3A"/>
    <w:rsid w:val="00492226"/>
    <w:rsid w:val="004A2A50"/>
    <w:rsid w:val="004B663A"/>
    <w:rsid w:val="004B679A"/>
    <w:rsid w:val="004F44CA"/>
    <w:rsid w:val="004F683D"/>
    <w:rsid w:val="00504FA7"/>
    <w:rsid w:val="0051078D"/>
    <w:rsid w:val="005137F7"/>
    <w:rsid w:val="005303A6"/>
    <w:rsid w:val="0053218D"/>
    <w:rsid w:val="00532329"/>
    <w:rsid w:val="00533A81"/>
    <w:rsid w:val="0054168A"/>
    <w:rsid w:val="005449F3"/>
    <w:rsid w:val="005558C9"/>
    <w:rsid w:val="00557727"/>
    <w:rsid w:val="00560360"/>
    <w:rsid w:val="00560DDC"/>
    <w:rsid w:val="00571854"/>
    <w:rsid w:val="00580440"/>
    <w:rsid w:val="005831B2"/>
    <w:rsid w:val="005929A5"/>
    <w:rsid w:val="005B0D60"/>
    <w:rsid w:val="005E52C4"/>
    <w:rsid w:val="005F0D89"/>
    <w:rsid w:val="006062A7"/>
    <w:rsid w:val="00607E07"/>
    <w:rsid w:val="00623F0C"/>
    <w:rsid w:val="00640F7C"/>
    <w:rsid w:val="006462D5"/>
    <w:rsid w:val="006463DB"/>
    <w:rsid w:val="00651EF5"/>
    <w:rsid w:val="00666918"/>
    <w:rsid w:val="00670C5E"/>
    <w:rsid w:val="00671B43"/>
    <w:rsid w:val="006731E4"/>
    <w:rsid w:val="0068317E"/>
    <w:rsid w:val="006832D6"/>
    <w:rsid w:val="006B1514"/>
    <w:rsid w:val="006B3D8D"/>
    <w:rsid w:val="006B76AF"/>
    <w:rsid w:val="006C367D"/>
    <w:rsid w:val="006C6EEB"/>
    <w:rsid w:val="006E4CCC"/>
    <w:rsid w:val="006F6BB6"/>
    <w:rsid w:val="00703FE6"/>
    <w:rsid w:val="007057BE"/>
    <w:rsid w:val="00711E25"/>
    <w:rsid w:val="00712597"/>
    <w:rsid w:val="0072616E"/>
    <w:rsid w:val="007369B0"/>
    <w:rsid w:val="007421DC"/>
    <w:rsid w:val="00742DC3"/>
    <w:rsid w:val="00766A93"/>
    <w:rsid w:val="00767402"/>
    <w:rsid w:val="00781F80"/>
    <w:rsid w:val="00795521"/>
    <w:rsid w:val="00795CB5"/>
    <w:rsid w:val="007A2688"/>
    <w:rsid w:val="007B3974"/>
    <w:rsid w:val="007C4EAB"/>
    <w:rsid w:val="007E572E"/>
    <w:rsid w:val="007E5BCD"/>
    <w:rsid w:val="007E5C16"/>
    <w:rsid w:val="007F4787"/>
    <w:rsid w:val="007F7A6B"/>
    <w:rsid w:val="008010A4"/>
    <w:rsid w:val="00810886"/>
    <w:rsid w:val="00811E64"/>
    <w:rsid w:val="00851A88"/>
    <w:rsid w:val="00854D8F"/>
    <w:rsid w:val="00856DB4"/>
    <w:rsid w:val="0086748B"/>
    <w:rsid w:val="00877801"/>
    <w:rsid w:val="00881F41"/>
    <w:rsid w:val="00884AE0"/>
    <w:rsid w:val="008C629F"/>
    <w:rsid w:val="008D6CAF"/>
    <w:rsid w:val="008E5F43"/>
    <w:rsid w:val="008E7934"/>
    <w:rsid w:val="00903908"/>
    <w:rsid w:val="00946A4F"/>
    <w:rsid w:val="00967553"/>
    <w:rsid w:val="00980CAF"/>
    <w:rsid w:val="009B6D1A"/>
    <w:rsid w:val="009C28F8"/>
    <w:rsid w:val="009C3470"/>
    <w:rsid w:val="009F062C"/>
    <w:rsid w:val="009F3365"/>
    <w:rsid w:val="009F7482"/>
    <w:rsid w:val="00A04061"/>
    <w:rsid w:val="00A414A8"/>
    <w:rsid w:val="00A77B58"/>
    <w:rsid w:val="00A92153"/>
    <w:rsid w:val="00A92E32"/>
    <w:rsid w:val="00AA154D"/>
    <w:rsid w:val="00AB2AAF"/>
    <w:rsid w:val="00AB6980"/>
    <w:rsid w:val="00AC425D"/>
    <w:rsid w:val="00AD16AE"/>
    <w:rsid w:val="00AD6097"/>
    <w:rsid w:val="00AE28D1"/>
    <w:rsid w:val="00AE5519"/>
    <w:rsid w:val="00AF37D9"/>
    <w:rsid w:val="00B4349F"/>
    <w:rsid w:val="00B749FF"/>
    <w:rsid w:val="00B90177"/>
    <w:rsid w:val="00B93A20"/>
    <w:rsid w:val="00BA0C49"/>
    <w:rsid w:val="00BA7BBE"/>
    <w:rsid w:val="00BB61FA"/>
    <w:rsid w:val="00BC4057"/>
    <w:rsid w:val="00BD383D"/>
    <w:rsid w:val="00BE5735"/>
    <w:rsid w:val="00C00F00"/>
    <w:rsid w:val="00C10842"/>
    <w:rsid w:val="00C144BA"/>
    <w:rsid w:val="00C2628D"/>
    <w:rsid w:val="00C50345"/>
    <w:rsid w:val="00C53F60"/>
    <w:rsid w:val="00C63727"/>
    <w:rsid w:val="00C73C8F"/>
    <w:rsid w:val="00C82CBE"/>
    <w:rsid w:val="00C907B6"/>
    <w:rsid w:val="00C958F3"/>
    <w:rsid w:val="00C97ED6"/>
    <w:rsid w:val="00CA1C9A"/>
    <w:rsid w:val="00CB21FD"/>
    <w:rsid w:val="00CD1B77"/>
    <w:rsid w:val="00D01F1B"/>
    <w:rsid w:val="00D54468"/>
    <w:rsid w:val="00D800FD"/>
    <w:rsid w:val="00D820AC"/>
    <w:rsid w:val="00D83B0A"/>
    <w:rsid w:val="00D8458A"/>
    <w:rsid w:val="00D861CF"/>
    <w:rsid w:val="00D919C3"/>
    <w:rsid w:val="00DA745F"/>
    <w:rsid w:val="00DB4E76"/>
    <w:rsid w:val="00DB53EB"/>
    <w:rsid w:val="00DB635E"/>
    <w:rsid w:val="00DC2C49"/>
    <w:rsid w:val="00DC516C"/>
    <w:rsid w:val="00DC6223"/>
    <w:rsid w:val="00DD652B"/>
    <w:rsid w:val="00DD6FDC"/>
    <w:rsid w:val="00E12E0B"/>
    <w:rsid w:val="00E23F55"/>
    <w:rsid w:val="00E24AAB"/>
    <w:rsid w:val="00E43824"/>
    <w:rsid w:val="00E568A1"/>
    <w:rsid w:val="00E6641C"/>
    <w:rsid w:val="00E76159"/>
    <w:rsid w:val="00E971CF"/>
    <w:rsid w:val="00EC3CC7"/>
    <w:rsid w:val="00EC3D39"/>
    <w:rsid w:val="00EE3DD8"/>
    <w:rsid w:val="00EE48FC"/>
    <w:rsid w:val="00EE6ED8"/>
    <w:rsid w:val="00EF1620"/>
    <w:rsid w:val="00F02112"/>
    <w:rsid w:val="00F3369A"/>
    <w:rsid w:val="00F341DA"/>
    <w:rsid w:val="00F43AC5"/>
    <w:rsid w:val="00F54DB1"/>
    <w:rsid w:val="00F74FFE"/>
    <w:rsid w:val="00F8150F"/>
    <w:rsid w:val="00F8743A"/>
    <w:rsid w:val="00FA0E8A"/>
    <w:rsid w:val="00FA2EAD"/>
    <w:rsid w:val="00FC4AA7"/>
    <w:rsid w:val="00FD0EF8"/>
    <w:rsid w:val="00FD3B2B"/>
    <w:rsid w:val="00FD5D7B"/>
    <w:rsid w:val="00FD6DB1"/>
    <w:rsid w:val="00FE2D52"/>
    <w:rsid w:val="00FE6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DDC"/>
    <w:pPr>
      <w:ind w:leftChars="400" w:left="840"/>
    </w:pPr>
  </w:style>
  <w:style w:type="paragraph" w:styleId="a4">
    <w:name w:val="header"/>
    <w:basedOn w:val="a"/>
    <w:link w:val="a5"/>
    <w:uiPriority w:val="99"/>
    <w:unhideWhenUsed/>
    <w:rsid w:val="00AD6097"/>
    <w:pPr>
      <w:tabs>
        <w:tab w:val="center" w:pos="4252"/>
        <w:tab w:val="right" w:pos="8504"/>
      </w:tabs>
      <w:snapToGrid w:val="0"/>
    </w:pPr>
  </w:style>
  <w:style w:type="character" w:customStyle="1" w:styleId="a5">
    <w:name w:val="ヘッダー (文字)"/>
    <w:basedOn w:val="a0"/>
    <w:link w:val="a4"/>
    <w:uiPriority w:val="99"/>
    <w:rsid w:val="00AD6097"/>
    <w:rPr>
      <w:rFonts w:ascii="Century" w:eastAsia="ＭＳ 明朝" w:hAnsi="Century" w:cs="Times New Roman"/>
    </w:rPr>
  </w:style>
  <w:style w:type="paragraph" w:styleId="a6">
    <w:name w:val="footer"/>
    <w:basedOn w:val="a"/>
    <w:link w:val="a7"/>
    <w:uiPriority w:val="99"/>
    <w:unhideWhenUsed/>
    <w:rsid w:val="00AD6097"/>
    <w:pPr>
      <w:tabs>
        <w:tab w:val="center" w:pos="4252"/>
        <w:tab w:val="right" w:pos="8504"/>
      </w:tabs>
      <w:snapToGrid w:val="0"/>
    </w:pPr>
  </w:style>
  <w:style w:type="character" w:customStyle="1" w:styleId="a7">
    <w:name w:val="フッター (文字)"/>
    <w:basedOn w:val="a0"/>
    <w:link w:val="a6"/>
    <w:uiPriority w:val="99"/>
    <w:rsid w:val="00AD609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DDC"/>
    <w:pPr>
      <w:ind w:leftChars="400" w:left="840"/>
    </w:pPr>
  </w:style>
  <w:style w:type="paragraph" w:styleId="a4">
    <w:name w:val="header"/>
    <w:basedOn w:val="a"/>
    <w:link w:val="a5"/>
    <w:uiPriority w:val="99"/>
    <w:unhideWhenUsed/>
    <w:rsid w:val="00AD6097"/>
    <w:pPr>
      <w:tabs>
        <w:tab w:val="center" w:pos="4252"/>
        <w:tab w:val="right" w:pos="8504"/>
      </w:tabs>
      <w:snapToGrid w:val="0"/>
    </w:pPr>
  </w:style>
  <w:style w:type="character" w:customStyle="1" w:styleId="a5">
    <w:name w:val="ヘッダー (文字)"/>
    <w:basedOn w:val="a0"/>
    <w:link w:val="a4"/>
    <w:uiPriority w:val="99"/>
    <w:rsid w:val="00AD6097"/>
    <w:rPr>
      <w:rFonts w:ascii="Century" w:eastAsia="ＭＳ 明朝" w:hAnsi="Century" w:cs="Times New Roman"/>
    </w:rPr>
  </w:style>
  <w:style w:type="paragraph" w:styleId="a6">
    <w:name w:val="footer"/>
    <w:basedOn w:val="a"/>
    <w:link w:val="a7"/>
    <w:uiPriority w:val="99"/>
    <w:unhideWhenUsed/>
    <w:rsid w:val="00AD6097"/>
    <w:pPr>
      <w:tabs>
        <w:tab w:val="center" w:pos="4252"/>
        <w:tab w:val="right" w:pos="8504"/>
      </w:tabs>
      <w:snapToGrid w:val="0"/>
    </w:pPr>
  </w:style>
  <w:style w:type="character" w:customStyle="1" w:styleId="a7">
    <w:name w:val="フッター (文字)"/>
    <w:basedOn w:val="a0"/>
    <w:link w:val="a6"/>
    <w:uiPriority w:val="99"/>
    <w:rsid w:val="00AD609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直央</dc:creator>
  <cp:lastModifiedBy>松下 直央</cp:lastModifiedBy>
  <cp:revision>5</cp:revision>
  <cp:lastPrinted>2019-03-19T04:12:00Z</cp:lastPrinted>
  <dcterms:created xsi:type="dcterms:W3CDTF">2019-03-18T02:40:00Z</dcterms:created>
  <dcterms:modified xsi:type="dcterms:W3CDTF">2019-04-02T06:17:00Z</dcterms:modified>
</cp:coreProperties>
</file>